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3F973E99" w:rsidR="00FC52A2" w:rsidRDefault="008F60E2">
      <w:pPr>
        <w:spacing w:after="160"/>
        <w:jc w:val="center"/>
        <w:rPr>
          <w:b/>
          <w:sz w:val="24"/>
          <w:szCs w:val="24"/>
        </w:rPr>
      </w:pPr>
      <w:r>
        <w:rPr>
          <w:b/>
          <w:sz w:val="24"/>
          <w:szCs w:val="24"/>
        </w:rPr>
        <w:t>TERMS OF REFERENCE</w:t>
      </w:r>
    </w:p>
    <w:p w14:paraId="627801DF" w14:textId="425AA976" w:rsidR="00D85888" w:rsidRDefault="00D85888">
      <w:pPr>
        <w:spacing w:after="160"/>
        <w:jc w:val="center"/>
        <w:rPr>
          <w:b/>
          <w:sz w:val="24"/>
          <w:szCs w:val="24"/>
        </w:rPr>
      </w:pPr>
      <w:r>
        <w:rPr>
          <w:b/>
          <w:sz w:val="24"/>
          <w:szCs w:val="24"/>
        </w:rPr>
        <w:t>WEB DESIGNER AND DEVELOPER</w:t>
      </w:r>
    </w:p>
    <w:p w14:paraId="00000002" w14:textId="129C3783" w:rsidR="00FC52A2" w:rsidRDefault="0B94A766" w:rsidP="6B56A128">
      <w:pPr>
        <w:spacing w:after="160"/>
        <w:jc w:val="center"/>
        <w:rPr>
          <w:b/>
          <w:bCs/>
          <w:sz w:val="24"/>
          <w:szCs w:val="24"/>
        </w:rPr>
      </w:pPr>
      <w:r w:rsidRPr="6B56A128">
        <w:rPr>
          <w:b/>
          <w:bCs/>
          <w:sz w:val="24"/>
          <w:szCs w:val="24"/>
        </w:rPr>
        <w:t>ASEAN-KOREA COOPERATION FUND</w:t>
      </w:r>
      <w:r w:rsidR="643126A5" w:rsidRPr="6B56A128">
        <w:rPr>
          <w:b/>
          <w:bCs/>
          <w:sz w:val="24"/>
          <w:szCs w:val="24"/>
        </w:rPr>
        <w:t xml:space="preserve"> (AKCF)</w:t>
      </w:r>
      <w:r w:rsidRPr="6B56A128">
        <w:rPr>
          <w:b/>
          <w:bCs/>
          <w:sz w:val="24"/>
          <w:szCs w:val="24"/>
        </w:rPr>
        <w:t xml:space="preserve"> WEBSITE </w:t>
      </w:r>
      <w:r w:rsidR="652C6BFC" w:rsidRPr="6B56A128">
        <w:rPr>
          <w:b/>
          <w:bCs/>
          <w:sz w:val="24"/>
          <w:szCs w:val="24"/>
        </w:rPr>
        <w:t>REVAMP</w:t>
      </w:r>
    </w:p>
    <w:p w14:paraId="00000003" w14:textId="77777777" w:rsidR="00FC52A2" w:rsidRDefault="002C6B5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00000004" w14:textId="77777777" w:rsidR="00FC52A2" w:rsidRDefault="002C6B54">
      <w:pPr>
        <w:spacing w:after="160"/>
        <w:rPr>
          <w:b/>
          <w:sz w:val="24"/>
          <w:szCs w:val="24"/>
        </w:rPr>
      </w:pPr>
      <w:r>
        <w:rPr>
          <w:b/>
          <w:sz w:val="24"/>
          <w:szCs w:val="24"/>
        </w:rPr>
        <w:t xml:space="preserve">I. Background </w:t>
      </w:r>
    </w:p>
    <w:p w14:paraId="4549DAD3" w14:textId="35903EB2" w:rsidR="000C48DE" w:rsidRPr="000C48DE" w:rsidRDefault="1550D01F" w:rsidP="000C48DE">
      <w:pPr>
        <w:spacing w:after="160"/>
        <w:jc w:val="both"/>
        <w:rPr>
          <w:sz w:val="24"/>
          <w:szCs w:val="24"/>
          <w:lang w:val="en-US"/>
        </w:rPr>
      </w:pPr>
      <w:r w:rsidRPr="05B7DFA9">
        <w:rPr>
          <w:sz w:val="24"/>
          <w:szCs w:val="24"/>
          <w:lang w:val="en-US"/>
        </w:rPr>
        <w:t xml:space="preserve">The ASEAN Secretariat and the Republic of Korea (ROK) government through the ASEAN-Korea Programme Management Team (AKPMT), invite the applications from web designers and developers based in ASEAN and ROK to </w:t>
      </w:r>
      <w:r w:rsidR="4BAD970B" w:rsidRPr="05B7DFA9">
        <w:rPr>
          <w:sz w:val="24"/>
          <w:szCs w:val="24"/>
          <w:lang w:val="en-US"/>
        </w:rPr>
        <w:t xml:space="preserve">submit their proposal for the AKCF Website </w:t>
      </w:r>
      <w:r w:rsidR="19E6C597" w:rsidRPr="05B7DFA9">
        <w:rPr>
          <w:sz w:val="24"/>
          <w:szCs w:val="24"/>
          <w:lang w:val="en-US"/>
        </w:rPr>
        <w:t>Revamp</w:t>
      </w:r>
      <w:r w:rsidRPr="05B7DFA9">
        <w:rPr>
          <w:sz w:val="24"/>
          <w:szCs w:val="24"/>
          <w:lang w:val="en-US"/>
        </w:rPr>
        <w:t xml:space="preserve">. </w:t>
      </w:r>
    </w:p>
    <w:p w14:paraId="49BFAF7F" w14:textId="36CEC417" w:rsidR="005E438B" w:rsidRPr="000C48DE" w:rsidRDefault="1550D01F" w:rsidP="000C48DE">
      <w:pPr>
        <w:spacing w:after="160"/>
        <w:jc w:val="both"/>
        <w:rPr>
          <w:sz w:val="24"/>
          <w:szCs w:val="24"/>
          <w:lang w:val="en-US"/>
        </w:rPr>
      </w:pPr>
      <w:r w:rsidRPr="05B7DFA9">
        <w:rPr>
          <w:sz w:val="24"/>
          <w:szCs w:val="24"/>
          <w:lang w:val="en-US"/>
        </w:rPr>
        <w:t>For this purpose, the AKPMT plans to undertake a</w:t>
      </w:r>
      <w:r w:rsidR="4BAD970B" w:rsidRPr="05B7DFA9">
        <w:rPr>
          <w:sz w:val="24"/>
          <w:szCs w:val="24"/>
          <w:lang w:val="en-US"/>
        </w:rPr>
        <w:t xml:space="preserve"> redesign of the AKCF website</w:t>
      </w:r>
      <w:r w:rsidRPr="05B7DFA9">
        <w:rPr>
          <w:sz w:val="24"/>
          <w:szCs w:val="24"/>
          <w:lang w:val="en-US"/>
        </w:rPr>
        <w:t xml:space="preserve">. The </w:t>
      </w:r>
      <w:r w:rsidR="005E438B" w:rsidRPr="05B7DFA9">
        <w:rPr>
          <w:sz w:val="24"/>
          <w:szCs w:val="24"/>
          <w:lang w:val="en-US"/>
        </w:rPr>
        <w:t xml:space="preserve">website </w:t>
      </w:r>
      <w:r w:rsidR="086CEEDB" w:rsidRPr="05B7DFA9">
        <w:rPr>
          <w:sz w:val="24"/>
          <w:szCs w:val="24"/>
          <w:lang w:val="en-US"/>
        </w:rPr>
        <w:t xml:space="preserve">revamp </w:t>
      </w:r>
      <w:r w:rsidR="005E438B" w:rsidRPr="05B7DFA9">
        <w:rPr>
          <w:sz w:val="24"/>
          <w:szCs w:val="24"/>
          <w:lang w:val="en-US"/>
        </w:rPr>
        <w:t>includes an overall redesign of the website layout, CMS, and hosting</w:t>
      </w:r>
      <w:r w:rsidRPr="05B7DFA9">
        <w:rPr>
          <w:sz w:val="24"/>
          <w:szCs w:val="24"/>
          <w:lang w:val="en-US"/>
        </w:rPr>
        <w:t xml:space="preserve">. </w:t>
      </w:r>
    </w:p>
    <w:p w14:paraId="00000008" w14:textId="77777777" w:rsidR="00FC52A2" w:rsidRDefault="002C6B54">
      <w:pPr>
        <w:spacing w:after="160"/>
        <w:rPr>
          <w:b/>
          <w:sz w:val="24"/>
          <w:szCs w:val="24"/>
        </w:rPr>
      </w:pPr>
      <w:r>
        <w:rPr>
          <w:b/>
          <w:sz w:val="24"/>
          <w:szCs w:val="24"/>
        </w:rPr>
        <w:t>II. Duties and Responsibilities</w:t>
      </w:r>
    </w:p>
    <w:p w14:paraId="00000009" w14:textId="511F5DD0" w:rsidR="00FC52A2" w:rsidRDefault="002C6B54">
      <w:pPr>
        <w:spacing w:after="160"/>
        <w:jc w:val="both"/>
        <w:rPr>
          <w:sz w:val="24"/>
          <w:szCs w:val="24"/>
        </w:rPr>
      </w:pPr>
      <w:r>
        <w:rPr>
          <w:sz w:val="24"/>
          <w:szCs w:val="24"/>
        </w:rPr>
        <w:t>The web designer will be responsible for developing the</w:t>
      </w:r>
      <w:r w:rsidR="0062429A">
        <w:rPr>
          <w:sz w:val="24"/>
          <w:szCs w:val="24"/>
        </w:rPr>
        <w:t xml:space="preserve"> updated</w:t>
      </w:r>
      <w:r>
        <w:rPr>
          <w:sz w:val="24"/>
          <w:szCs w:val="24"/>
        </w:rPr>
        <w:t xml:space="preserve"> architecture, design, </w:t>
      </w:r>
      <w:r w:rsidR="0062429A">
        <w:rPr>
          <w:sz w:val="24"/>
          <w:szCs w:val="24"/>
        </w:rPr>
        <w:t>layout</w:t>
      </w:r>
      <w:r>
        <w:rPr>
          <w:sz w:val="24"/>
          <w:szCs w:val="24"/>
        </w:rPr>
        <w:t xml:space="preserve"> of </w:t>
      </w:r>
      <w:r w:rsidR="006F5669">
        <w:rPr>
          <w:sz w:val="24"/>
          <w:szCs w:val="24"/>
        </w:rPr>
        <w:t>the</w:t>
      </w:r>
      <w:r>
        <w:rPr>
          <w:sz w:val="24"/>
          <w:szCs w:val="24"/>
        </w:rPr>
        <w:t xml:space="preserve"> website</w:t>
      </w:r>
      <w:r w:rsidR="001E1328">
        <w:rPr>
          <w:sz w:val="24"/>
          <w:szCs w:val="24"/>
        </w:rPr>
        <w:t xml:space="preserve"> in close coordination with the </w:t>
      </w:r>
      <w:r w:rsidR="00947AD2">
        <w:rPr>
          <w:sz w:val="24"/>
          <w:szCs w:val="24"/>
        </w:rPr>
        <w:t>AKPMT</w:t>
      </w:r>
      <w:r w:rsidR="001E1328">
        <w:rPr>
          <w:sz w:val="24"/>
          <w:szCs w:val="24"/>
        </w:rPr>
        <w:t xml:space="preserve">. </w:t>
      </w:r>
      <w:r>
        <w:rPr>
          <w:sz w:val="24"/>
          <w:szCs w:val="24"/>
        </w:rPr>
        <w:t>The responsibilities of the web developer are as follows:</w:t>
      </w:r>
    </w:p>
    <w:p w14:paraId="13FBAA69" w14:textId="563646D7" w:rsidR="00FC52A2" w:rsidRDefault="001033BA">
      <w:pPr>
        <w:numPr>
          <w:ilvl w:val="0"/>
          <w:numId w:val="6"/>
        </w:numPr>
        <w:jc w:val="both"/>
        <w:rPr>
          <w:sz w:val="24"/>
          <w:szCs w:val="24"/>
        </w:rPr>
      </w:pPr>
      <w:r w:rsidRPr="6B56A128">
        <w:rPr>
          <w:sz w:val="24"/>
          <w:szCs w:val="24"/>
        </w:rPr>
        <w:t>Develop</w:t>
      </w:r>
      <w:r w:rsidR="002C6B54" w:rsidRPr="6B56A128">
        <w:rPr>
          <w:sz w:val="24"/>
          <w:szCs w:val="24"/>
        </w:rPr>
        <w:t xml:space="preserve"> </w:t>
      </w:r>
      <w:r w:rsidR="00947AD2" w:rsidRPr="6B56A128">
        <w:rPr>
          <w:sz w:val="24"/>
          <w:szCs w:val="24"/>
        </w:rPr>
        <w:t>an updated</w:t>
      </w:r>
      <w:r w:rsidR="002C6B54" w:rsidRPr="6B56A128">
        <w:rPr>
          <w:sz w:val="24"/>
          <w:szCs w:val="24"/>
        </w:rPr>
        <w:t xml:space="preserve"> concept and layout of the website</w:t>
      </w:r>
      <w:r w:rsidR="00947AD2" w:rsidRPr="6B56A128">
        <w:rPr>
          <w:sz w:val="24"/>
          <w:szCs w:val="24"/>
        </w:rPr>
        <w:t xml:space="preserve"> in consultation with the</w:t>
      </w:r>
      <w:r w:rsidR="00A64F38" w:rsidRPr="6B56A128">
        <w:rPr>
          <w:sz w:val="24"/>
          <w:szCs w:val="24"/>
        </w:rPr>
        <w:t xml:space="preserve"> AKPMT</w:t>
      </w:r>
      <w:r w:rsidR="002C6B54" w:rsidRPr="6B56A128">
        <w:rPr>
          <w:sz w:val="24"/>
          <w:szCs w:val="24"/>
        </w:rPr>
        <w:t xml:space="preserve">. Ensure the </w:t>
      </w:r>
      <w:r w:rsidR="002D06A2" w:rsidRPr="6B56A128">
        <w:rPr>
          <w:sz w:val="24"/>
          <w:szCs w:val="24"/>
        </w:rPr>
        <w:t xml:space="preserve">website will be able to showcase </w:t>
      </w:r>
      <w:r w:rsidR="00947AD2" w:rsidRPr="6B56A128">
        <w:rPr>
          <w:sz w:val="24"/>
          <w:szCs w:val="24"/>
        </w:rPr>
        <w:t xml:space="preserve">the work of AKPMT, particularly on the projects supported by </w:t>
      </w:r>
      <w:r w:rsidR="005E438B" w:rsidRPr="6B56A128">
        <w:rPr>
          <w:sz w:val="24"/>
          <w:szCs w:val="24"/>
        </w:rPr>
        <w:t>AKCF</w:t>
      </w:r>
      <w:r w:rsidR="00947AD2" w:rsidRPr="6B56A128">
        <w:rPr>
          <w:sz w:val="24"/>
          <w:szCs w:val="24"/>
        </w:rPr>
        <w:t xml:space="preserve">, project activity updates, other important updates, and resources. </w:t>
      </w:r>
    </w:p>
    <w:p w14:paraId="0000000B" w14:textId="2E180FBE" w:rsidR="00FC52A2" w:rsidRDefault="002C6B54">
      <w:pPr>
        <w:numPr>
          <w:ilvl w:val="0"/>
          <w:numId w:val="6"/>
        </w:numPr>
        <w:jc w:val="both"/>
        <w:rPr>
          <w:sz w:val="24"/>
          <w:szCs w:val="24"/>
        </w:rPr>
      </w:pPr>
      <w:r w:rsidRPr="6B56A128">
        <w:rPr>
          <w:sz w:val="24"/>
          <w:szCs w:val="24"/>
        </w:rPr>
        <w:t>Develop a fully functioning website that has the following features:</w:t>
      </w:r>
    </w:p>
    <w:p w14:paraId="0000000C" w14:textId="43DB10EC" w:rsidR="00FC52A2" w:rsidRDefault="00D57EDE">
      <w:pPr>
        <w:numPr>
          <w:ilvl w:val="1"/>
          <w:numId w:val="6"/>
        </w:numPr>
        <w:jc w:val="both"/>
        <w:rPr>
          <w:sz w:val="24"/>
          <w:szCs w:val="24"/>
        </w:rPr>
      </w:pPr>
      <w:r>
        <w:rPr>
          <w:sz w:val="24"/>
          <w:szCs w:val="24"/>
        </w:rPr>
        <w:t>UI</w:t>
      </w:r>
      <w:r w:rsidR="005F477E">
        <w:rPr>
          <w:sz w:val="24"/>
          <w:szCs w:val="24"/>
        </w:rPr>
        <w:t>/UX</w:t>
      </w:r>
      <w:r w:rsidR="000672FA">
        <w:rPr>
          <w:sz w:val="24"/>
          <w:szCs w:val="24"/>
        </w:rPr>
        <w:t xml:space="preserve"> </w:t>
      </w:r>
      <w:r w:rsidR="005F477E">
        <w:rPr>
          <w:sz w:val="24"/>
          <w:szCs w:val="24"/>
        </w:rPr>
        <w:t>design i</w:t>
      </w:r>
      <w:r w:rsidR="002C6B54">
        <w:rPr>
          <w:sz w:val="24"/>
          <w:szCs w:val="24"/>
        </w:rPr>
        <w:t xml:space="preserve">n line with the </w:t>
      </w:r>
      <w:r w:rsidR="002D06A2">
        <w:rPr>
          <w:sz w:val="24"/>
          <w:szCs w:val="24"/>
        </w:rPr>
        <w:t>visual guidelines</w:t>
      </w:r>
      <w:r w:rsidR="002C6B54">
        <w:rPr>
          <w:sz w:val="24"/>
          <w:szCs w:val="24"/>
        </w:rPr>
        <w:t xml:space="preserve"> and standards provided;</w:t>
      </w:r>
    </w:p>
    <w:p w14:paraId="0000000D" w14:textId="39824EEE" w:rsidR="00FC52A2" w:rsidRDefault="002C6B54">
      <w:pPr>
        <w:numPr>
          <w:ilvl w:val="1"/>
          <w:numId w:val="6"/>
        </w:numPr>
        <w:jc w:val="both"/>
        <w:rPr>
          <w:sz w:val="24"/>
          <w:szCs w:val="24"/>
        </w:rPr>
      </w:pPr>
      <w:r w:rsidRPr="0CB0E3D3">
        <w:rPr>
          <w:sz w:val="24"/>
          <w:szCs w:val="24"/>
        </w:rPr>
        <w:t>Has user-friendly/intuitive feature</w:t>
      </w:r>
      <w:r w:rsidR="00CF40E0">
        <w:rPr>
          <w:sz w:val="24"/>
          <w:szCs w:val="24"/>
        </w:rPr>
        <w:t xml:space="preserve"> for easy website navigation</w:t>
      </w:r>
      <w:r w:rsidRPr="0CB0E3D3">
        <w:rPr>
          <w:sz w:val="24"/>
          <w:szCs w:val="24"/>
        </w:rPr>
        <w:t xml:space="preserve">, shareable content, and device-responsive </w:t>
      </w:r>
      <w:r w:rsidR="006F5669" w:rsidRPr="0CB0E3D3">
        <w:rPr>
          <w:sz w:val="24"/>
          <w:szCs w:val="24"/>
        </w:rPr>
        <w:t>design</w:t>
      </w:r>
      <w:r w:rsidRPr="0CB0E3D3">
        <w:rPr>
          <w:sz w:val="24"/>
          <w:szCs w:val="24"/>
        </w:rPr>
        <w:t xml:space="preserve"> that works in various type of browsers</w:t>
      </w:r>
      <w:r w:rsidR="20B5BA63" w:rsidRPr="0CB0E3D3">
        <w:rPr>
          <w:sz w:val="24"/>
          <w:szCs w:val="24"/>
        </w:rPr>
        <w:t xml:space="preserve"> and devices</w:t>
      </w:r>
      <w:r w:rsidRPr="0CB0E3D3">
        <w:rPr>
          <w:sz w:val="24"/>
          <w:szCs w:val="24"/>
        </w:rPr>
        <w:t>;</w:t>
      </w:r>
    </w:p>
    <w:p w14:paraId="38D8B9CC" w14:textId="4F5CDB0E" w:rsidR="006F5669" w:rsidRDefault="006F5669">
      <w:pPr>
        <w:numPr>
          <w:ilvl w:val="1"/>
          <w:numId w:val="6"/>
        </w:numPr>
        <w:jc w:val="both"/>
        <w:rPr>
          <w:sz w:val="24"/>
          <w:szCs w:val="24"/>
        </w:rPr>
      </w:pPr>
      <w:r>
        <w:rPr>
          <w:sz w:val="24"/>
          <w:szCs w:val="24"/>
        </w:rPr>
        <w:t>Has enhanced security</w:t>
      </w:r>
      <w:r w:rsidR="006B7050">
        <w:rPr>
          <w:sz w:val="24"/>
          <w:szCs w:val="24"/>
        </w:rPr>
        <w:t xml:space="preserve"> and monitoring</w:t>
      </w:r>
      <w:r>
        <w:rPr>
          <w:sz w:val="24"/>
          <w:szCs w:val="24"/>
        </w:rPr>
        <w:t xml:space="preserve"> features (including SSL certificate);</w:t>
      </w:r>
    </w:p>
    <w:p w14:paraId="0000000E" w14:textId="21110806" w:rsidR="00FC52A2" w:rsidRDefault="002C6B54">
      <w:pPr>
        <w:numPr>
          <w:ilvl w:val="1"/>
          <w:numId w:val="6"/>
        </w:numPr>
        <w:jc w:val="both"/>
        <w:rPr>
          <w:sz w:val="24"/>
          <w:szCs w:val="24"/>
        </w:rPr>
      </w:pPr>
      <w:r w:rsidRPr="6B56A128">
        <w:rPr>
          <w:sz w:val="24"/>
          <w:szCs w:val="24"/>
        </w:rPr>
        <w:t xml:space="preserve">Has an </w:t>
      </w:r>
      <w:r w:rsidRPr="6B56A128" w:rsidDel="002C6B54">
        <w:rPr>
          <w:sz w:val="24"/>
          <w:szCs w:val="24"/>
        </w:rPr>
        <w:t>easy</w:t>
      </w:r>
      <w:r w:rsidR="62DCDAE7" w:rsidRPr="6B56A128">
        <w:rPr>
          <w:sz w:val="24"/>
          <w:szCs w:val="24"/>
        </w:rPr>
        <w:t>-to-use</w:t>
      </w:r>
      <w:r w:rsidRPr="6B56A128">
        <w:rPr>
          <w:sz w:val="24"/>
          <w:szCs w:val="24"/>
        </w:rPr>
        <w:t xml:space="preserve"> </w:t>
      </w:r>
      <w:r w:rsidRPr="6B56A128" w:rsidDel="002C6B54">
        <w:rPr>
          <w:sz w:val="24"/>
          <w:szCs w:val="24"/>
        </w:rPr>
        <w:t>back</w:t>
      </w:r>
      <w:r w:rsidR="2A818553" w:rsidRPr="6B56A128">
        <w:rPr>
          <w:sz w:val="24"/>
          <w:szCs w:val="24"/>
        </w:rPr>
        <w:t xml:space="preserve"> end</w:t>
      </w:r>
      <w:r w:rsidRPr="6B56A128">
        <w:rPr>
          <w:sz w:val="24"/>
          <w:szCs w:val="24"/>
        </w:rPr>
        <w:t xml:space="preserve"> </w:t>
      </w:r>
      <w:r w:rsidR="006F5669" w:rsidRPr="6B56A128">
        <w:rPr>
          <w:sz w:val="24"/>
          <w:szCs w:val="24"/>
        </w:rPr>
        <w:t xml:space="preserve">for content </w:t>
      </w:r>
      <w:r w:rsidRPr="6B56A128">
        <w:rPr>
          <w:sz w:val="24"/>
          <w:szCs w:val="24"/>
        </w:rPr>
        <w:t>management system</w:t>
      </w:r>
      <w:r w:rsidR="00D57EDE">
        <w:rPr>
          <w:sz w:val="24"/>
          <w:szCs w:val="24"/>
        </w:rPr>
        <w:t xml:space="preserve"> (CMS)</w:t>
      </w:r>
      <w:r w:rsidRPr="6B56A128">
        <w:rPr>
          <w:sz w:val="24"/>
          <w:szCs w:val="24"/>
        </w:rPr>
        <w:t xml:space="preserve"> to facilitate </w:t>
      </w:r>
      <w:r w:rsidR="003527BA" w:rsidRPr="6B56A128">
        <w:rPr>
          <w:sz w:val="24"/>
          <w:szCs w:val="24"/>
        </w:rPr>
        <w:t xml:space="preserve">easy </w:t>
      </w:r>
      <w:r w:rsidR="00947AD2" w:rsidRPr="6B56A128">
        <w:rPr>
          <w:sz w:val="24"/>
          <w:szCs w:val="24"/>
        </w:rPr>
        <w:t xml:space="preserve">customisation, </w:t>
      </w:r>
      <w:r w:rsidRPr="6B56A128">
        <w:rPr>
          <w:sz w:val="24"/>
          <w:szCs w:val="24"/>
        </w:rPr>
        <w:t>updating</w:t>
      </w:r>
      <w:r w:rsidR="00947AD2" w:rsidRPr="6B56A128">
        <w:rPr>
          <w:sz w:val="24"/>
          <w:szCs w:val="24"/>
        </w:rPr>
        <w:t>,</w:t>
      </w:r>
      <w:r w:rsidRPr="6B56A128">
        <w:rPr>
          <w:sz w:val="24"/>
          <w:szCs w:val="24"/>
        </w:rPr>
        <w:t xml:space="preserve"> and management</w:t>
      </w:r>
      <w:r w:rsidR="003527BA" w:rsidRPr="6B56A128">
        <w:rPr>
          <w:sz w:val="24"/>
          <w:szCs w:val="24"/>
        </w:rPr>
        <w:t xml:space="preserve"> of content</w:t>
      </w:r>
      <w:r w:rsidRPr="6B56A128">
        <w:rPr>
          <w:sz w:val="24"/>
          <w:szCs w:val="24"/>
        </w:rPr>
        <w:t>;</w:t>
      </w:r>
    </w:p>
    <w:p w14:paraId="0000000F" w14:textId="05CE804E" w:rsidR="00FC52A2" w:rsidRDefault="002C6B54">
      <w:pPr>
        <w:numPr>
          <w:ilvl w:val="1"/>
          <w:numId w:val="6"/>
        </w:numPr>
        <w:jc w:val="both"/>
        <w:rPr>
          <w:sz w:val="24"/>
          <w:szCs w:val="24"/>
        </w:rPr>
      </w:pPr>
      <w:r w:rsidRPr="0B25E104">
        <w:rPr>
          <w:sz w:val="24"/>
          <w:szCs w:val="24"/>
        </w:rPr>
        <w:t>Can accommodate various digital file formats (i.e. document, photos, videos, audio recordings</w:t>
      </w:r>
      <w:r w:rsidR="006B7050">
        <w:rPr>
          <w:sz w:val="24"/>
          <w:szCs w:val="24"/>
        </w:rPr>
        <w:t>, including links to existing contents from other portals</w:t>
      </w:r>
      <w:r w:rsidRPr="0B25E104">
        <w:rPr>
          <w:sz w:val="24"/>
          <w:szCs w:val="24"/>
        </w:rPr>
        <w:t>) for viewing, sharing, and download</w:t>
      </w:r>
      <w:r w:rsidR="003527BA" w:rsidRPr="0B25E104">
        <w:rPr>
          <w:sz w:val="24"/>
          <w:szCs w:val="24"/>
        </w:rPr>
        <w:t>ing</w:t>
      </w:r>
      <w:r w:rsidR="3B827B76" w:rsidRPr="0B25E104">
        <w:rPr>
          <w:sz w:val="24"/>
          <w:szCs w:val="24"/>
        </w:rPr>
        <w:t xml:space="preserve"> </w:t>
      </w:r>
      <w:r w:rsidR="00947AD2">
        <w:rPr>
          <w:sz w:val="24"/>
          <w:szCs w:val="24"/>
        </w:rPr>
        <w:t>of resources</w:t>
      </w:r>
      <w:r w:rsidRPr="0B25E104">
        <w:rPr>
          <w:sz w:val="24"/>
          <w:szCs w:val="24"/>
        </w:rPr>
        <w:t xml:space="preserve">; </w:t>
      </w:r>
    </w:p>
    <w:p w14:paraId="00000010" w14:textId="25540412" w:rsidR="00FC52A2" w:rsidRDefault="002C6B54">
      <w:pPr>
        <w:numPr>
          <w:ilvl w:val="1"/>
          <w:numId w:val="6"/>
        </w:numPr>
        <w:jc w:val="both"/>
        <w:rPr>
          <w:sz w:val="24"/>
          <w:szCs w:val="24"/>
        </w:rPr>
      </w:pPr>
      <w:r w:rsidRPr="6B56A128">
        <w:rPr>
          <w:sz w:val="24"/>
          <w:szCs w:val="24"/>
        </w:rPr>
        <w:t xml:space="preserve">Has an integrated </w:t>
      </w:r>
      <w:r w:rsidR="002D06A2" w:rsidRPr="6B56A128">
        <w:rPr>
          <w:sz w:val="24"/>
          <w:szCs w:val="24"/>
        </w:rPr>
        <w:t xml:space="preserve">comprehensive </w:t>
      </w:r>
      <w:r w:rsidRPr="6B56A128">
        <w:rPr>
          <w:sz w:val="24"/>
          <w:szCs w:val="24"/>
        </w:rPr>
        <w:t xml:space="preserve">analytical tool to help track the number, characteristics, and behaviour of users </w:t>
      </w:r>
      <w:r w:rsidR="006F5669" w:rsidRPr="6B56A128">
        <w:rPr>
          <w:sz w:val="24"/>
          <w:szCs w:val="24"/>
        </w:rPr>
        <w:t>with relevant plug-ins installed</w:t>
      </w:r>
      <w:r w:rsidR="00947AD2" w:rsidRPr="6B56A128">
        <w:rPr>
          <w:sz w:val="24"/>
          <w:szCs w:val="24"/>
        </w:rPr>
        <w:t>, in particular</w:t>
      </w:r>
      <w:r w:rsidR="6DEB745F" w:rsidRPr="6B56A128">
        <w:rPr>
          <w:sz w:val="24"/>
          <w:szCs w:val="24"/>
        </w:rPr>
        <w:t>,</w:t>
      </w:r>
      <w:r w:rsidR="00947AD2" w:rsidRPr="6B56A128">
        <w:rPr>
          <w:sz w:val="24"/>
          <w:szCs w:val="24"/>
        </w:rPr>
        <w:t xml:space="preserve"> integration with the current</w:t>
      </w:r>
      <w:r w:rsidRPr="6B56A128">
        <w:rPr>
          <w:sz w:val="24"/>
          <w:szCs w:val="24"/>
        </w:rPr>
        <w:t xml:space="preserve"> Google Analytic</w:t>
      </w:r>
      <w:r w:rsidR="00B93F53" w:rsidRPr="6B56A128">
        <w:rPr>
          <w:sz w:val="24"/>
          <w:szCs w:val="24"/>
        </w:rPr>
        <w:t>s</w:t>
      </w:r>
      <w:r w:rsidR="00947AD2" w:rsidRPr="6B56A128">
        <w:rPr>
          <w:sz w:val="24"/>
          <w:szCs w:val="24"/>
        </w:rPr>
        <w:t xml:space="preserve"> account</w:t>
      </w:r>
      <w:r w:rsidRPr="6B56A128">
        <w:rPr>
          <w:sz w:val="24"/>
          <w:szCs w:val="24"/>
        </w:rPr>
        <w:t>;</w:t>
      </w:r>
    </w:p>
    <w:p w14:paraId="00000012" w14:textId="5C65B797" w:rsidR="00FC52A2" w:rsidRDefault="002C6B54">
      <w:pPr>
        <w:numPr>
          <w:ilvl w:val="1"/>
          <w:numId w:val="6"/>
        </w:numPr>
        <w:jc w:val="both"/>
        <w:rPr>
          <w:sz w:val="24"/>
          <w:szCs w:val="24"/>
        </w:rPr>
      </w:pPr>
      <w:r w:rsidRPr="0B25E104">
        <w:rPr>
          <w:sz w:val="24"/>
          <w:szCs w:val="24"/>
        </w:rPr>
        <w:t xml:space="preserve">Has interactive </w:t>
      </w:r>
      <w:r w:rsidR="006F5669" w:rsidRPr="0B25E104">
        <w:rPr>
          <w:sz w:val="24"/>
          <w:szCs w:val="24"/>
        </w:rPr>
        <w:t xml:space="preserve">design features for presenting infographics, </w:t>
      </w:r>
      <w:r w:rsidR="00947AD2">
        <w:rPr>
          <w:sz w:val="24"/>
          <w:szCs w:val="24"/>
        </w:rPr>
        <w:t xml:space="preserve">dynamic </w:t>
      </w:r>
      <w:r w:rsidR="006F5669" w:rsidRPr="0B25E104">
        <w:rPr>
          <w:sz w:val="24"/>
          <w:szCs w:val="24"/>
        </w:rPr>
        <w:t>charts</w:t>
      </w:r>
      <w:r w:rsidR="00947AD2">
        <w:rPr>
          <w:sz w:val="24"/>
          <w:szCs w:val="24"/>
        </w:rPr>
        <w:t xml:space="preserve"> and</w:t>
      </w:r>
      <w:r w:rsidR="006F5669" w:rsidRPr="0B25E104">
        <w:rPr>
          <w:sz w:val="24"/>
          <w:szCs w:val="24"/>
        </w:rPr>
        <w:t xml:space="preserve"> graphs, </w:t>
      </w:r>
      <w:r w:rsidR="00947AD2">
        <w:rPr>
          <w:sz w:val="24"/>
          <w:szCs w:val="24"/>
        </w:rPr>
        <w:t xml:space="preserve">embedded integration with Canva for interactive features, </w:t>
      </w:r>
      <w:r w:rsidR="006F5669" w:rsidRPr="0B25E104">
        <w:rPr>
          <w:sz w:val="24"/>
          <w:szCs w:val="24"/>
        </w:rPr>
        <w:t xml:space="preserve">and other </w:t>
      </w:r>
      <w:r w:rsidR="008C7FFE" w:rsidRPr="0B25E104">
        <w:rPr>
          <w:sz w:val="24"/>
          <w:szCs w:val="24"/>
        </w:rPr>
        <w:t>information</w:t>
      </w:r>
      <w:r w:rsidR="00362C1F" w:rsidRPr="0B25E104">
        <w:rPr>
          <w:sz w:val="24"/>
          <w:szCs w:val="24"/>
        </w:rPr>
        <w:t>;</w:t>
      </w:r>
    </w:p>
    <w:p w14:paraId="278EB0CD" w14:textId="294BAD05" w:rsidR="000228BB" w:rsidRDefault="00B254CB">
      <w:pPr>
        <w:numPr>
          <w:ilvl w:val="1"/>
          <w:numId w:val="6"/>
        </w:numPr>
        <w:jc w:val="both"/>
        <w:rPr>
          <w:sz w:val="24"/>
          <w:szCs w:val="24"/>
        </w:rPr>
      </w:pPr>
      <w:r w:rsidRPr="0B25E104">
        <w:rPr>
          <w:sz w:val="24"/>
          <w:szCs w:val="24"/>
        </w:rPr>
        <w:t xml:space="preserve">Has a feature to </w:t>
      </w:r>
      <w:r w:rsidR="005210DC" w:rsidRPr="0B25E104">
        <w:rPr>
          <w:sz w:val="24"/>
          <w:szCs w:val="24"/>
        </w:rPr>
        <w:t>suggest</w:t>
      </w:r>
      <w:r w:rsidR="000228BB" w:rsidRPr="0B25E104">
        <w:rPr>
          <w:sz w:val="24"/>
          <w:szCs w:val="24"/>
        </w:rPr>
        <w:t xml:space="preserve"> relevant and appropriate information</w:t>
      </w:r>
      <w:r w:rsidR="00D224BF">
        <w:rPr>
          <w:sz w:val="24"/>
          <w:szCs w:val="24"/>
        </w:rPr>
        <w:t xml:space="preserve">, </w:t>
      </w:r>
      <w:r w:rsidR="000228BB" w:rsidRPr="0B25E104">
        <w:rPr>
          <w:sz w:val="24"/>
          <w:szCs w:val="24"/>
        </w:rPr>
        <w:t>knowledge products</w:t>
      </w:r>
      <w:r w:rsidR="00D224BF">
        <w:rPr>
          <w:sz w:val="24"/>
          <w:szCs w:val="24"/>
        </w:rPr>
        <w:t>, including external resources,</w:t>
      </w:r>
      <w:r w:rsidR="000228BB" w:rsidRPr="0B25E104">
        <w:rPr>
          <w:sz w:val="24"/>
          <w:szCs w:val="24"/>
        </w:rPr>
        <w:t xml:space="preserve"> to visitors based on </w:t>
      </w:r>
      <w:r w:rsidR="00362C1F" w:rsidRPr="0B25E104">
        <w:rPr>
          <w:sz w:val="24"/>
          <w:szCs w:val="24"/>
        </w:rPr>
        <w:t>their intere</w:t>
      </w:r>
      <w:r w:rsidR="000228BB" w:rsidRPr="0B25E104">
        <w:rPr>
          <w:sz w:val="24"/>
          <w:szCs w:val="24"/>
        </w:rPr>
        <w:t>sts</w:t>
      </w:r>
      <w:r w:rsidR="005210DC" w:rsidRPr="0B25E104">
        <w:rPr>
          <w:sz w:val="24"/>
          <w:szCs w:val="24"/>
        </w:rPr>
        <w:t xml:space="preserve"> with recommended reading/related articles section</w:t>
      </w:r>
      <w:r w:rsidR="00362C1F" w:rsidRPr="0B25E104">
        <w:rPr>
          <w:sz w:val="24"/>
          <w:szCs w:val="24"/>
        </w:rPr>
        <w:t>;</w:t>
      </w:r>
    </w:p>
    <w:p w14:paraId="36149B25" w14:textId="77777777" w:rsidR="00633169" w:rsidRDefault="00B254CB">
      <w:pPr>
        <w:numPr>
          <w:ilvl w:val="1"/>
          <w:numId w:val="6"/>
        </w:numPr>
        <w:jc w:val="both"/>
        <w:rPr>
          <w:sz w:val="24"/>
          <w:szCs w:val="24"/>
        </w:rPr>
      </w:pPr>
      <w:r w:rsidRPr="0B25E104">
        <w:rPr>
          <w:sz w:val="24"/>
          <w:szCs w:val="24"/>
        </w:rPr>
        <w:t>Has an intuitive and easy to navigate search function, allowing to filter and sort information</w:t>
      </w:r>
      <w:r w:rsidR="00633169">
        <w:rPr>
          <w:sz w:val="24"/>
          <w:szCs w:val="24"/>
        </w:rPr>
        <w:t xml:space="preserve">; </w:t>
      </w:r>
    </w:p>
    <w:p w14:paraId="071EB9EE" w14:textId="462503E7" w:rsidR="00362C1F" w:rsidRDefault="00705D4B">
      <w:pPr>
        <w:numPr>
          <w:ilvl w:val="1"/>
          <w:numId w:val="6"/>
        </w:numPr>
        <w:jc w:val="both"/>
        <w:rPr>
          <w:sz w:val="24"/>
          <w:szCs w:val="24"/>
        </w:rPr>
      </w:pPr>
      <w:r>
        <w:rPr>
          <w:sz w:val="24"/>
          <w:szCs w:val="24"/>
        </w:rPr>
        <w:t xml:space="preserve">Has automated machine translation </w:t>
      </w:r>
      <w:r w:rsidR="000E6C07">
        <w:rPr>
          <w:sz w:val="24"/>
          <w:szCs w:val="24"/>
        </w:rPr>
        <w:t>feature for English-Korean translation</w:t>
      </w:r>
      <w:r w:rsidR="009E4EDD">
        <w:rPr>
          <w:sz w:val="24"/>
          <w:szCs w:val="24"/>
        </w:rPr>
        <w:t>.</w:t>
      </w:r>
    </w:p>
    <w:p w14:paraId="11FB5797" w14:textId="67B4D791" w:rsidR="006D2A30" w:rsidRDefault="006D2A30">
      <w:pPr>
        <w:numPr>
          <w:ilvl w:val="0"/>
          <w:numId w:val="6"/>
        </w:numPr>
        <w:jc w:val="both"/>
        <w:rPr>
          <w:sz w:val="24"/>
          <w:szCs w:val="24"/>
        </w:rPr>
      </w:pPr>
      <w:r>
        <w:rPr>
          <w:sz w:val="24"/>
          <w:szCs w:val="24"/>
        </w:rPr>
        <w:t xml:space="preserve">Develop key visuals for the website contents; </w:t>
      </w:r>
    </w:p>
    <w:p w14:paraId="00000013" w14:textId="248609F0" w:rsidR="00FC52A2" w:rsidRDefault="002C6B54">
      <w:pPr>
        <w:numPr>
          <w:ilvl w:val="0"/>
          <w:numId w:val="6"/>
        </w:numPr>
        <w:jc w:val="both"/>
        <w:rPr>
          <w:sz w:val="24"/>
          <w:szCs w:val="24"/>
        </w:rPr>
      </w:pPr>
      <w:r>
        <w:rPr>
          <w:sz w:val="24"/>
          <w:szCs w:val="24"/>
        </w:rPr>
        <w:t xml:space="preserve">Create a beta or staging site to check the functionality and content, and </w:t>
      </w:r>
      <w:r w:rsidR="003527BA">
        <w:rPr>
          <w:sz w:val="24"/>
          <w:szCs w:val="24"/>
        </w:rPr>
        <w:t xml:space="preserve">facilitate </w:t>
      </w:r>
      <w:r>
        <w:rPr>
          <w:sz w:val="24"/>
          <w:szCs w:val="24"/>
        </w:rPr>
        <w:t xml:space="preserve">necessary revisions based on users’ feedback before actual launch. </w:t>
      </w:r>
    </w:p>
    <w:p w14:paraId="00000014" w14:textId="64AE9D61" w:rsidR="00FC52A2" w:rsidRDefault="002C6B54">
      <w:pPr>
        <w:numPr>
          <w:ilvl w:val="0"/>
          <w:numId w:val="6"/>
        </w:numPr>
        <w:jc w:val="both"/>
        <w:rPr>
          <w:sz w:val="24"/>
          <w:szCs w:val="24"/>
        </w:rPr>
      </w:pPr>
      <w:r>
        <w:rPr>
          <w:sz w:val="24"/>
          <w:szCs w:val="24"/>
        </w:rPr>
        <w:t xml:space="preserve">Provide recommendations and facilitate the </w:t>
      </w:r>
      <w:r w:rsidR="006B7050">
        <w:rPr>
          <w:sz w:val="24"/>
          <w:szCs w:val="24"/>
        </w:rPr>
        <w:t xml:space="preserve">setting up of the beta/staging site and production </w:t>
      </w:r>
      <w:r>
        <w:rPr>
          <w:sz w:val="24"/>
          <w:szCs w:val="24"/>
        </w:rPr>
        <w:t>site to the designated web host</w:t>
      </w:r>
      <w:r w:rsidR="006F5669">
        <w:rPr>
          <w:sz w:val="24"/>
          <w:szCs w:val="24"/>
        </w:rPr>
        <w:t xml:space="preserve"> and </w:t>
      </w:r>
      <w:r w:rsidR="00947AD2">
        <w:rPr>
          <w:sz w:val="24"/>
          <w:szCs w:val="24"/>
        </w:rPr>
        <w:t>integration/migration of content from the current website</w:t>
      </w:r>
      <w:r>
        <w:rPr>
          <w:sz w:val="24"/>
          <w:szCs w:val="24"/>
        </w:rPr>
        <w:t>.</w:t>
      </w:r>
      <w:r w:rsidR="00C60A78">
        <w:rPr>
          <w:sz w:val="24"/>
          <w:szCs w:val="24"/>
        </w:rPr>
        <w:t xml:space="preserve"> Domain name and hosting details</w:t>
      </w:r>
      <w:r w:rsidR="00947AD2">
        <w:rPr>
          <w:sz w:val="24"/>
          <w:szCs w:val="24"/>
        </w:rPr>
        <w:t xml:space="preserve">, and server shall also be provided by the </w:t>
      </w:r>
      <w:r w:rsidR="00C60A78">
        <w:rPr>
          <w:sz w:val="24"/>
          <w:szCs w:val="24"/>
        </w:rPr>
        <w:t>selected web designer.</w:t>
      </w:r>
    </w:p>
    <w:p w14:paraId="1E0F30A5" w14:textId="77777777" w:rsidR="00012002" w:rsidRDefault="00012002" w:rsidP="00012002">
      <w:pPr>
        <w:numPr>
          <w:ilvl w:val="0"/>
          <w:numId w:val="6"/>
        </w:numPr>
        <w:jc w:val="both"/>
        <w:rPr>
          <w:sz w:val="24"/>
          <w:szCs w:val="24"/>
        </w:rPr>
      </w:pPr>
      <w:r>
        <w:rPr>
          <w:sz w:val="24"/>
          <w:szCs w:val="24"/>
        </w:rPr>
        <w:t xml:space="preserve">The selected vendor will be responsible for migrating the website, including the transfer of the server and domain. This process should also include setting up essential website utilities, configuring SSL, and ensuring all data from previous website is properly documented and reuploaded according to the new website’s design and structure. </w:t>
      </w:r>
    </w:p>
    <w:p w14:paraId="1D5D1F2D" w14:textId="5AB73AF0" w:rsidR="00D85888" w:rsidRDefault="00C64696">
      <w:pPr>
        <w:numPr>
          <w:ilvl w:val="0"/>
          <w:numId w:val="6"/>
        </w:numPr>
        <w:jc w:val="both"/>
        <w:rPr>
          <w:sz w:val="24"/>
          <w:szCs w:val="24"/>
        </w:rPr>
      </w:pPr>
      <w:r w:rsidRPr="6B56A128">
        <w:rPr>
          <w:sz w:val="24"/>
          <w:szCs w:val="24"/>
        </w:rPr>
        <w:t xml:space="preserve">Hosting of the AKCF website using </w:t>
      </w:r>
      <w:r w:rsidR="36CEE642" w:rsidRPr="6B56A128">
        <w:rPr>
          <w:sz w:val="24"/>
          <w:szCs w:val="24"/>
        </w:rPr>
        <w:t xml:space="preserve">new domain/url name. </w:t>
      </w:r>
      <w:r w:rsidR="36CEE642" w:rsidRPr="7C516B72">
        <w:rPr>
          <w:sz w:val="24"/>
          <w:szCs w:val="24"/>
        </w:rPr>
        <w:t>The name will be decided upon consultation with AKPMT and has to use the “.org”</w:t>
      </w:r>
      <w:r w:rsidR="145A3772" w:rsidRPr="7C516B72">
        <w:rPr>
          <w:sz w:val="24"/>
          <w:szCs w:val="24"/>
        </w:rPr>
        <w:t xml:space="preserve"> </w:t>
      </w:r>
      <w:r w:rsidR="76DC9B98" w:rsidRPr="7C516B72">
        <w:rPr>
          <w:sz w:val="24"/>
          <w:szCs w:val="24"/>
        </w:rPr>
        <w:t>domain name.</w:t>
      </w:r>
      <w:r w:rsidRPr="7C516B72">
        <w:rPr>
          <w:sz w:val="24"/>
          <w:szCs w:val="24"/>
        </w:rPr>
        <w:t xml:space="preserve"> </w:t>
      </w:r>
      <w:r w:rsidR="65EFF5A4" w:rsidRPr="7C516B72">
        <w:rPr>
          <w:sz w:val="24"/>
          <w:szCs w:val="24"/>
        </w:rPr>
        <w:t xml:space="preserve"> </w:t>
      </w:r>
    </w:p>
    <w:p w14:paraId="00000015" w14:textId="64D4E366" w:rsidR="00FC52A2" w:rsidRDefault="001033BA">
      <w:pPr>
        <w:numPr>
          <w:ilvl w:val="0"/>
          <w:numId w:val="6"/>
        </w:numPr>
        <w:jc w:val="both"/>
        <w:rPr>
          <w:sz w:val="24"/>
          <w:szCs w:val="24"/>
        </w:rPr>
      </w:pPr>
      <w:r>
        <w:rPr>
          <w:sz w:val="24"/>
          <w:szCs w:val="24"/>
        </w:rPr>
        <w:t xml:space="preserve">Develop </w:t>
      </w:r>
      <w:r w:rsidR="002C6B54">
        <w:rPr>
          <w:sz w:val="24"/>
          <w:szCs w:val="24"/>
        </w:rPr>
        <w:t xml:space="preserve">documentation and conduct </w:t>
      </w:r>
      <w:r w:rsidR="008C7FFE">
        <w:rPr>
          <w:sz w:val="24"/>
          <w:szCs w:val="24"/>
        </w:rPr>
        <w:t>handover</w:t>
      </w:r>
      <w:r w:rsidR="002C6B54">
        <w:rPr>
          <w:sz w:val="24"/>
          <w:szCs w:val="24"/>
        </w:rPr>
        <w:t xml:space="preserve"> on the management of the web content. </w:t>
      </w:r>
      <w:r w:rsidR="00A64F38">
        <w:rPr>
          <w:sz w:val="24"/>
          <w:szCs w:val="24"/>
        </w:rPr>
        <w:t>Conduct</w:t>
      </w:r>
      <w:r>
        <w:rPr>
          <w:sz w:val="24"/>
          <w:szCs w:val="24"/>
        </w:rPr>
        <w:t xml:space="preserve"> handover and hands-on training on populating the future contents of the website.</w:t>
      </w:r>
    </w:p>
    <w:p w14:paraId="785B702F" w14:textId="15138A6A" w:rsidR="00627E5C" w:rsidRDefault="002C6B54" w:rsidP="001033BA">
      <w:pPr>
        <w:numPr>
          <w:ilvl w:val="0"/>
          <w:numId w:val="6"/>
        </w:numPr>
        <w:jc w:val="both"/>
        <w:rPr>
          <w:sz w:val="24"/>
          <w:szCs w:val="24"/>
        </w:rPr>
      </w:pPr>
      <w:r w:rsidRPr="0CB0E3D3">
        <w:rPr>
          <w:sz w:val="24"/>
          <w:szCs w:val="24"/>
        </w:rPr>
        <w:t>Provide technical assistance o</w:t>
      </w:r>
      <w:r w:rsidR="00627E5C">
        <w:rPr>
          <w:sz w:val="24"/>
          <w:szCs w:val="24"/>
        </w:rPr>
        <w:t>n as needed basis and regular</w:t>
      </w:r>
      <w:r w:rsidRPr="0CB0E3D3">
        <w:rPr>
          <w:sz w:val="24"/>
          <w:szCs w:val="24"/>
        </w:rPr>
        <w:t xml:space="preserve"> </w:t>
      </w:r>
      <w:r w:rsidR="006F5669" w:rsidRPr="0CB0E3D3">
        <w:rPr>
          <w:sz w:val="24"/>
          <w:szCs w:val="24"/>
        </w:rPr>
        <w:t xml:space="preserve">maintenance for </w:t>
      </w:r>
      <w:r w:rsidR="77B4EE95" w:rsidRPr="7C516B72">
        <w:rPr>
          <w:sz w:val="24"/>
          <w:szCs w:val="24"/>
        </w:rPr>
        <w:t>24</w:t>
      </w:r>
      <w:r w:rsidRPr="0CB0E3D3">
        <w:rPr>
          <w:sz w:val="24"/>
          <w:szCs w:val="24"/>
        </w:rPr>
        <w:t xml:space="preserve"> months following the project completion</w:t>
      </w:r>
      <w:r w:rsidR="00627E5C">
        <w:rPr>
          <w:sz w:val="24"/>
          <w:szCs w:val="24"/>
        </w:rPr>
        <w:t xml:space="preserve">. The regular maintenance should include: </w:t>
      </w:r>
    </w:p>
    <w:p w14:paraId="1AE730A0" w14:textId="77777777" w:rsidR="00D60800" w:rsidRDefault="00D60800" w:rsidP="00627E5C">
      <w:pPr>
        <w:numPr>
          <w:ilvl w:val="1"/>
          <w:numId w:val="6"/>
        </w:numPr>
        <w:jc w:val="both"/>
        <w:rPr>
          <w:sz w:val="24"/>
          <w:szCs w:val="24"/>
        </w:rPr>
      </w:pPr>
      <w:r>
        <w:rPr>
          <w:sz w:val="24"/>
          <w:szCs w:val="24"/>
        </w:rPr>
        <w:t xml:space="preserve">Regular monitoring and back up of the website; </w:t>
      </w:r>
    </w:p>
    <w:p w14:paraId="20543C9F" w14:textId="77777777" w:rsidR="009A7841" w:rsidRDefault="009A7841" w:rsidP="00627E5C">
      <w:pPr>
        <w:numPr>
          <w:ilvl w:val="1"/>
          <w:numId w:val="6"/>
        </w:numPr>
        <w:jc w:val="both"/>
        <w:rPr>
          <w:sz w:val="24"/>
          <w:szCs w:val="24"/>
        </w:rPr>
      </w:pPr>
      <w:r>
        <w:rPr>
          <w:sz w:val="24"/>
          <w:szCs w:val="24"/>
        </w:rPr>
        <w:t>Checking and fixing security vulnerabilities;</w:t>
      </w:r>
    </w:p>
    <w:p w14:paraId="5453FE44" w14:textId="2669E210" w:rsidR="009A7841" w:rsidRDefault="009A7841" w:rsidP="00627E5C">
      <w:pPr>
        <w:numPr>
          <w:ilvl w:val="1"/>
          <w:numId w:val="6"/>
        </w:numPr>
        <w:jc w:val="both"/>
        <w:rPr>
          <w:sz w:val="24"/>
          <w:szCs w:val="24"/>
        </w:rPr>
      </w:pPr>
      <w:r>
        <w:rPr>
          <w:sz w:val="24"/>
          <w:szCs w:val="24"/>
        </w:rPr>
        <w:t xml:space="preserve">Running malware </w:t>
      </w:r>
      <w:r w:rsidR="007A69FD">
        <w:rPr>
          <w:sz w:val="24"/>
          <w:szCs w:val="24"/>
        </w:rPr>
        <w:t xml:space="preserve">scans and </w:t>
      </w:r>
      <w:r w:rsidR="002435D0">
        <w:rPr>
          <w:sz w:val="24"/>
          <w:szCs w:val="24"/>
        </w:rPr>
        <w:t>remove potential threats, ensuring the validity of SSL certificates;</w:t>
      </w:r>
    </w:p>
    <w:p w14:paraId="551245D3" w14:textId="3B434FAC" w:rsidR="009225AC" w:rsidRDefault="00D60800" w:rsidP="00627E5C">
      <w:pPr>
        <w:numPr>
          <w:ilvl w:val="1"/>
          <w:numId w:val="6"/>
        </w:numPr>
        <w:jc w:val="both"/>
        <w:rPr>
          <w:sz w:val="24"/>
          <w:szCs w:val="24"/>
        </w:rPr>
      </w:pPr>
      <w:r>
        <w:rPr>
          <w:sz w:val="24"/>
          <w:szCs w:val="24"/>
        </w:rPr>
        <w:t xml:space="preserve">Recovering the website in case of </w:t>
      </w:r>
      <w:r w:rsidR="009225AC">
        <w:rPr>
          <w:sz w:val="24"/>
          <w:szCs w:val="24"/>
        </w:rPr>
        <w:t xml:space="preserve">cyber-attacks and other potential threats, with a maximum resolution time of 24 hours and two hours response time; </w:t>
      </w:r>
    </w:p>
    <w:p w14:paraId="31813470" w14:textId="7D1D522C" w:rsidR="00242F97" w:rsidRDefault="009C20EF" w:rsidP="00627E5C">
      <w:pPr>
        <w:numPr>
          <w:ilvl w:val="1"/>
          <w:numId w:val="6"/>
        </w:numPr>
        <w:jc w:val="both"/>
        <w:rPr>
          <w:sz w:val="24"/>
          <w:szCs w:val="24"/>
        </w:rPr>
      </w:pPr>
      <w:r>
        <w:rPr>
          <w:sz w:val="24"/>
          <w:szCs w:val="24"/>
        </w:rPr>
        <w:t xml:space="preserve">Updating CMS and plugins; </w:t>
      </w:r>
    </w:p>
    <w:p w14:paraId="2E266157" w14:textId="65613040" w:rsidR="009C20EF" w:rsidRDefault="006D5CE9" w:rsidP="00627E5C">
      <w:pPr>
        <w:numPr>
          <w:ilvl w:val="1"/>
          <w:numId w:val="6"/>
        </w:numPr>
        <w:jc w:val="both"/>
        <w:rPr>
          <w:sz w:val="24"/>
          <w:szCs w:val="24"/>
        </w:rPr>
      </w:pPr>
      <w:r>
        <w:rPr>
          <w:sz w:val="24"/>
          <w:szCs w:val="24"/>
        </w:rPr>
        <w:t xml:space="preserve">Fixing broken links and bugs. </w:t>
      </w:r>
    </w:p>
    <w:p w14:paraId="485394C9" w14:textId="1FFE6E09" w:rsidR="001033BA" w:rsidRDefault="002C6B54" w:rsidP="0092593F">
      <w:pPr>
        <w:ind w:left="1440"/>
        <w:jc w:val="both"/>
        <w:rPr>
          <w:sz w:val="24"/>
          <w:szCs w:val="24"/>
        </w:rPr>
      </w:pPr>
      <w:r w:rsidRPr="0CB0E3D3">
        <w:rPr>
          <w:sz w:val="24"/>
          <w:szCs w:val="24"/>
        </w:rPr>
        <w:t xml:space="preserve">. </w:t>
      </w:r>
    </w:p>
    <w:p w14:paraId="51D0BD14" w14:textId="51731E05" w:rsidR="00E8193F" w:rsidRPr="001033BA" w:rsidRDefault="00E8193F" w:rsidP="001033BA">
      <w:pPr>
        <w:numPr>
          <w:ilvl w:val="0"/>
          <w:numId w:val="6"/>
        </w:numPr>
        <w:jc w:val="both"/>
        <w:rPr>
          <w:sz w:val="24"/>
          <w:szCs w:val="24"/>
        </w:rPr>
      </w:pPr>
      <w:r w:rsidRPr="001033BA">
        <w:rPr>
          <w:sz w:val="24"/>
          <w:szCs w:val="24"/>
        </w:rPr>
        <w:t xml:space="preserve">The web designer shall </w:t>
      </w:r>
      <w:r w:rsidR="00524D75" w:rsidRPr="001033BA">
        <w:rPr>
          <w:sz w:val="24"/>
          <w:szCs w:val="24"/>
        </w:rPr>
        <w:t>have the ability to work methodi</w:t>
      </w:r>
      <w:r w:rsidRPr="001033BA">
        <w:rPr>
          <w:sz w:val="24"/>
          <w:szCs w:val="24"/>
        </w:rPr>
        <w:t>cally and meet tight deadlines.</w:t>
      </w:r>
    </w:p>
    <w:p w14:paraId="3DCE682C" w14:textId="77777777" w:rsidR="00E8193F" w:rsidRDefault="00E8193F" w:rsidP="00E8193F">
      <w:pPr>
        <w:spacing w:after="160"/>
        <w:ind w:left="720"/>
        <w:jc w:val="both"/>
        <w:rPr>
          <w:sz w:val="24"/>
          <w:szCs w:val="24"/>
        </w:rPr>
      </w:pPr>
    </w:p>
    <w:p w14:paraId="1B544FD0" w14:textId="3B0836DD" w:rsidR="00CA3378" w:rsidRDefault="0012516C" w:rsidP="0012516C">
      <w:pPr>
        <w:spacing w:after="160"/>
        <w:jc w:val="both"/>
        <w:rPr>
          <w:b/>
          <w:sz w:val="24"/>
          <w:szCs w:val="24"/>
        </w:rPr>
      </w:pPr>
      <w:r w:rsidRPr="0012516C">
        <w:rPr>
          <w:b/>
          <w:sz w:val="24"/>
          <w:szCs w:val="24"/>
        </w:rPr>
        <w:t>III. Expected Deliverable:</w:t>
      </w:r>
    </w:p>
    <w:p w14:paraId="676834BD" w14:textId="0F0B93C9" w:rsidR="002F1D6C" w:rsidRDefault="002F1D6C" w:rsidP="00C13717">
      <w:pPr>
        <w:pStyle w:val="ListParagraph"/>
        <w:numPr>
          <w:ilvl w:val="0"/>
          <w:numId w:val="10"/>
        </w:numPr>
        <w:spacing w:after="160"/>
        <w:jc w:val="both"/>
        <w:rPr>
          <w:bCs/>
          <w:sz w:val="24"/>
          <w:szCs w:val="24"/>
        </w:rPr>
      </w:pPr>
      <w:r>
        <w:rPr>
          <w:bCs/>
          <w:sz w:val="24"/>
          <w:szCs w:val="24"/>
        </w:rPr>
        <w:t>Design mockups and prototypes</w:t>
      </w:r>
    </w:p>
    <w:p w14:paraId="68237BCC" w14:textId="6DBC2F1C" w:rsidR="0012516C" w:rsidRPr="00C13717" w:rsidRDefault="00D70AFA" w:rsidP="00C13717">
      <w:pPr>
        <w:pStyle w:val="ListParagraph"/>
        <w:numPr>
          <w:ilvl w:val="0"/>
          <w:numId w:val="10"/>
        </w:numPr>
        <w:spacing w:after="160"/>
        <w:jc w:val="both"/>
        <w:rPr>
          <w:bCs/>
          <w:sz w:val="24"/>
          <w:szCs w:val="24"/>
        </w:rPr>
      </w:pPr>
      <w:r>
        <w:rPr>
          <w:bCs/>
          <w:sz w:val="24"/>
          <w:szCs w:val="24"/>
        </w:rPr>
        <w:t>Redesigned</w:t>
      </w:r>
      <w:r w:rsidRPr="00C13717">
        <w:rPr>
          <w:bCs/>
          <w:sz w:val="24"/>
          <w:szCs w:val="24"/>
        </w:rPr>
        <w:t xml:space="preserve"> </w:t>
      </w:r>
      <w:r w:rsidR="00947AD2" w:rsidRPr="00C13717">
        <w:rPr>
          <w:bCs/>
          <w:sz w:val="24"/>
          <w:szCs w:val="24"/>
        </w:rPr>
        <w:t>ASEAN-Korea Cooperation Fund Website</w:t>
      </w:r>
    </w:p>
    <w:p w14:paraId="42D41531" w14:textId="325E275C" w:rsidR="00C13717" w:rsidRDefault="00C13717" w:rsidP="6B56A128">
      <w:pPr>
        <w:pStyle w:val="ListParagraph"/>
        <w:numPr>
          <w:ilvl w:val="0"/>
          <w:numId w:val="10"/>
        </w:numPr>
        <w:spacing w:after="160"/>
        <w:jc w:val="both"/>
        <w:rPr>
          <w:sz w:val="24"/>
          <w:szCs w:val="24"/>
        </w:rPr>
      </w:pPr>
      <w:r w:rsidRPr="6B56A128">
        <w:rPr>
          <w:sz w:val="24"/>
          <w:szCs w:val="24"/>
        </w:rPr>
        <w:t>Handover</w:t>
      </w:r>
      <w:r w:rsidR="00E568E0" w:rsidRPr="6B56A128">
        <w:rPr>
          <w:sz w:val="24"/>
          <w:szCs w:val="24"/>
        </w:rPr>
        <w:t xml:space="preserve"> documentation and training</w:t>
      </w:r>
    </w:p>
    <w:p w14:paraId="238B8D3D" w14:textId="26D58D85" w:rsidR="1490FD58" w:rsidRDefault="1490FD58" w:rsidP="6B56A128">
      <w:pPr>
        <w:pStyle w:val="ListParagraph"/>
        <w:numPr>
          <w:ilvl w:val="0"/>
          <w:numId w:val="10"/>
        </w:numPr>
        <w:spacing w:after="160"/>
        <w:jc w:val="both"/>
        <w:rPr>
          <w:sz w:val="24"/>
          <w:szCs w:val="24"/>
        </w:rPr>
      </w:pPr>
      <w:r w:rsidRPr="6B56A128">
        <w:rPr>
          <w:sz w:val="24"/>
          <w:szCs w:val="24"/>
        </w:rPr>
        <w:t>Migration and uploading of contents from the current website to the new website</w:t>
      </w:r>
    </w:p>
    <w:p w14:paraId="0BD69E3F" w14:textId="33EDEF1F" w:rsidR="00E568E0" w:rsidRDefault="00E568E0" w:rsidP="00C13717">
      <w:pPr>
        <w:pStyle w:val="ListParagraph"/>
        <w:numPr>
          <w:ilvl w:val="0"/>
          <w:numId w:val="10"/>
        </w:numPr>
        <w:spacing w:after="160"/>
        <w:jc w:val="both"/>
        <w:rPr>
          <w:bCs/>
          <w:sz w:val="24"/>
          <w:szCs w:val="24"/>
        </w:rPr>
      </w:pPr>
      <w:r>
        <w:rPr>
          <w:bCs/>
          <w:sz w:val="24"/>
          <w:szCs w:val="24"/>
        </w:rPr>
        <w:t xml:space="preserve">Hosting of ASEAN-Korea Cooperation Fund Website </w:t>
      </w:r>
    </w:p>
    <w:p w14:paraId="47D1B4E7" w14:textId="5BF82608" w:rsidR="00E568E0" w:rsidRPr="00C13717" w:rsidRDefault="321A67F4" w:rsidP="6B56A128">
      <w:pPr>
        <w:pStyle w:val="ListParagraph"/>
        <w:numPr>
          <w:ilvl w:val="0"/>
          <w:numId w:val="10"/>
        </w:numPr>
        <w:spacing w:after="160"/>
        <w:jc w:val="both"/>
        <w:rPr>
          <w:sz w:val="24"/>
          <w:szCs w:val="24"/>
        </w:rPr>
      </w:pPr>
      <w:r w:rsidRPr="7C516B72">
        <w:rPr>
          <w:sz w:val="24"/>
          <w:szCs w:val="24"/>
        </w:rPr>
        <w:t>24</w:t>
      </w:r>
      <w:r w:rsidR="00E568E0" w:rsidRPr="6B56A128">
        <w:rPr>
          <w:sz w:val="24"/>
          <w:szCs w:val="24"/>
        </w:rPr>
        <w:t xml:space="preserve"> months website maintenance period</w:t>
      </w:r>
      <w:r w:rsidR="2CDE87BB" w:rsidRPr="6B56A128">
        <w:rPr>
          <w:sz w:val="24"/>
          <w:szCs w:val="24"/>
        </w:rPr>
        <w:t xml:space="preserve"> upon completion and handover of the website</w:t>
      </w:r>
    </w:p>
    <w:p w14:paraId="40B05863" w14:textId="6886F8A4" w:rsidR="0012516C" w:rsidRPr="0012516C" w:rsidRDefault="0012516C" w:rsidP="0012516C">
      <w:pPr>
        <w:spacing w:after="160"/>
        <w:jc w:val="both"/>
        <w:rPr>
          <w:b/>
          <w:bCs/>
          <w:sz w:val="24"/>
          <w:szCs w:val="24"/>
        </w:rPr>
      </w:pPr>
      <w:r w:rsidRPr="0012516C">
        <w:rPr>
          <w:b/>
          <w:bCs/>
          <w:sz w:val="24"/>
          <w:szCs w:val="24"/>
        </w:rPr>
        <w:t>IV.</w:t>
      </w:r>
      <w:r w:rsidR="000E4840">
        <w:rPr>
          <w:b/>
          <w:bCs/>
          <w:sz w:val="24"/>
          <w:szCs w:val="24"/>
        </w:rPr>
        <w:t xml:space="preserve"> </w:t>
      </w:r>
      <w:r w:rsidRPr="0012516C">
        <w:rPr>
          <w:b/>
          <w:bCs/>
          <w:sz w:val="24"/>
          <w:szCs w:val="24"/>
        </w:rPr>
        <w:t>Timetable</w:t>
      </w:r>
    </w:p>
    <w:p w14:paraId="483B9226" w14:textId="1C2AF2DC" w:rsidR="0012516C" w:rsidRPr="0012516C" w:rsidRDefault="112B8C1A" w:rsidP="0012516C">
      <w:pPr>
        <w:numPr>
          <w:ilvl w:val="0"/>
          <w:numId w:val="2"/>
        </w:numPr>
        <w:spacing w:after="160"/>
        <w:jc w:val="both"/>
        <w:rPr>
          <w:b/>
          <w:bCs/>
          <w:sz w:val="24"/>
          <w:szCs w:val="24"/>
        </w:rPr>
      </w:pPr>
      <w:r w:rsidRPr="07F63767">
        <w:rPr>
          <w:sz w:val="24"/>
          <w:szCs w:val="24"/>
        </w:rPr>
        <w:t xml:space="preserve">Designing layout and interface: </w:t>
      </w:r>
      <w:r w:rsidR="6D20F185" w:rsidRPr="07F63767">
        <w:rPr>
          <w:sz w:val="24"/>
          <w:szCs w:val="24"/>
        </w:rPr>
        <w:t xml:space="preserve">May </w:t>
      </w:r>
      <w:r w:rsidR="046B8283" w:rsidRPr="07F63767">
        <w:rPr>
          <w:sz w:val="24"/>
          <w:szCs w:val="24"/>
        </w:rPr>
        <w:t>2025</w:t>
      </w:r>
    </w:p>
    <w:p w14:paraId="3062A0E2" w14:textId="0052B3E6" w:rsidR="0012516C" w:rsidRPr="0012516C" w:rsidRDefault="0012516C" w:rsidP="0012516C">
      <w:pPr>
        <w:numPr>
          <w:ilvl w:val="0"/>
          <w:numId w:val="3"/>
        </w:numPr>
        <w:spacing w:after="160"/>
        <w:jc w:val="both"/>
        <w:rPr>
          <w:b/>
          <w:bCs/>
          <w:sz w:val="24"/>
          <w:szCs w:val="24"/>
        </w:rPr>
      </w:pPr>
      <w:r w:rsidRPr="07F63767">
        <w:rPr>
          <w:sz w:val="24"/>
          <w:szCs w:val="24"/>
        </w:rPr>
        <w:t xml:space="preserve">Website testing and troubleshooting: </w:t>
      </w:r>
      <w:r w:rsidR="546934AB" w:rsidRPr="07F63767">
        <w:rPr>
          <w:sz w:val="24"/>
          <w:szCs w:val="24"/>
        </w:rPr>
        <w:t xml:space="preserve">June </w:t>
      </w:r>
      <w:r w:rsidR="00A64F38" w:rsidRPr="07F63767">
        <w:rPr>
          <w:sz w:val="24"/>
          <w:szCs w:val="24"/>
        </w:rPr>
        <w:t>2025</w:t>
      </w:r>
    </w:p>
    <w:p w14:paraId="2520BF85" w14:textId="0B30D876" w:rsidR="0012516C" w:rsidRPr="00C0605C" w:rsidRDefault="0012516C" w:rsidP="0012516C">
      <w:pPr>
        <w:numPr>
          <w:ilvl w:val="0"/>
          <w:numId w:val="4"/>
        </w:numPr>
        <w:spacing w:after="160"/>
        <w:jc w:val="both"/>
        <w:rPr>
          <w:b/>
          <w:bCs/>
          <w:sz w:val="24"/>
          <w:szCs w:val="24"/>
        </w:rPr>
      </w:pPr>
      <w:r w:rsidRPr="07F63767">
        <w:rPr>
          <w:sz w:val="24"/>
          <w:szCs w:val="24"/>
        </w:rPr>
        <w:t xml:space="preserve">Website completion:  </w:t>
      </w:r>
      <w:r w:rsidR="2F85DB95" w:rsidRPr="07F63767">
        <w:rPr>
          <w:sz w:val="24"/>
          <w:szCs w:val="24"/>
        </w:rPr>
        <w:t xml:space="preserve">July </w:t>
      </w:r>
      <w:r w:rsidR="00A64F38" w:rsidRPr="07F63767">
        <w:rPr>
          <w:sz w:val="24"/>
          <w:szCs w:val="24"/>
        </w:rPr>
        <w:t>2025</w:t>
      </w:r>
    </w:p>
    <w:p w14:paraId="30A19575" w14:textId="0EF63AD8" w:rsidR="6B67E696" w:rsidRDefault="6B67E696" w:rsidP="07F63767">
      <w:pPr>
        <w:numPr>
          <w:ilvl w:val="0"/>
          <w:numId w:val="4"/>
        </w:numPr>
        <w:spacing w:after="160"/>
        <w:jc w:val="both"/>
        <w:rPr>
          <w:sz w:val="24"/>
          <w:szCs w:val="24"/>
        </w:rPr>
      </w:pPr>
      <w:r w:rsidRPr="07F63767">
        <w:rPr>
          <w:sz w:val="24"/>
          <w:szCs w:val="24"/>
        </w:rPr>
        <w:t>Migration and uploading: July – August 2025</w:t>
      </w:r>
    </w:p>
    <w:p w14:paraId="1F3E0667" w14:textId="277F67ED" w:rsidR="003527BA" w:rsidRDefault="13BDEF81" w:rsidP="07F63767">
      <w:pPr>
        <w:numPr>
          <w:ilvl w:val="0"/>
          <w:numId w:val="4"/>
        </w:numPr>
        <w:spacing w:after="160"/>
        <w:jc w:val="both"/>
        <w:rPr>
          <w:sz w:val="24"/>
          <w:szCs w:val="24"/>
        </w:rPr>
      </w:pPr>
      <w:r w:rsidRPr="06AB935B">
        <w:rPr>
          <w:sz w:val="24"/>
          <w:szCs w:val="24"/>
        </w:rPr>
        <w:t xml:space="preserve">Handover (including handover </w:t>
      </w:r>
      <w:r w:rsidR="0877044D" w:rsidRPr="7C516B72">
        <w:rPr>
          <w:sz w:val="24"/>
          <w:szCs w:val="24"/>
        </w:rPr>
        <w:t xml:space="preserve">document </w:t>
      </w:r>
      <w:r w:rsidR="003527BA" w:rsidRPr="06AB935B" w:rsidDel="13BDEF81">
        <w:rPr>
          <w:sz w:val="24"/>
          <w:szCs w:val="24"/>
        </w:rPr>
        <w:t>and hands</w:t>
      </w:r>
      <w:r w:rsidR="0877044D" w:rsidRPr="7C516B72">
        <w:rPr>
          <w:sz w:val="24"/>
          <w:szCs w:val="24"/>
        </w:rPr>
        <w:t xml:space="preserve"> </w:t>
      </w:r>
      <w:r w:rsidR="003527BA" w:rsidRPr="06AB935B" w:rsidDel="13BDEF81">
        <w:rPr>
          <w:sz w:val="24"/>
          <w:szCs w:val="24"/>
        </w:rPr>
        <w:t>on training</w:t>
      </w:r>
      <w:r w:rsidRPr="7C516B72">
        <w:rPr>
          <w:sz w:val="24"/>
          <w:szCs w:val="24"/>
        </w:rPr>
        <w:t xml:space="preserve">): </w:t>
      </w:r>
      <w:r w:rsidR="759D7B5D" w:rsidRPr="7C516B72">
        <w:rPr>
          <w:sz w:val="24"/>
          <w:szCs w:val="24"/>
        </w:rPr>
        <w:t>September</w:t>
      </w:r>
      <w:r w:rsidR="4854B39E" w:rsidRPr="06AB935B">
        <w:rPr>
          <w:sz w:val="24"/>
          <w:szCs w:val="24"/>
        </w:rPr>
        <w:t xml:space="preserve"> 2025</w:t>
      </w:r>
    </w:p>
    <w:p w14:paraId="53C78EB7" w14:textId="77777777" w:rsidR="0012516C" w:rsidRPr="0012516C" w:rsidRDefault="0012516C" w:rsidP="0012516C">
      <w:pPr>
        <w:spacing w:after="160"/>
        <w:jc w:val="both"/>
        <w:rPr>
          <w:sz w:val="24"/>
          <w:szCs w:val="24"/>
        </w:rPr>
      </w:pPr>
      <w:r w:rsidRPr="0012516C">
        <w:rPr>
          <w:b/>
          <w:bCs/>
          <w:sz w:val="24"/>
          <w:szCs w:val="24"/>
        </w:rPr>
        <w:t xml:space="preserve">V. Intellectual Property Rights and Data Privacy </w:t>
      </w:r>
      <w:r w:rsidRPr="0012516C">
        <w:rPr>
          <w:sz w:val="24"/>
          <w:szCs w:val="24"/>
        </w:rPr>
        <w:t xml:space="preserve"> </w:t>
      </w:r>
    </w:p>
    <w:p w14:paraId="032CAA3D" w14:textId="7CAC2A11" w:rsidR="0012516C" w:rsidRPr="0012516C" w:rsidRDefault="0012516C" w:rsidP="0012516C">
      <w:pPr>
        <w:spacing w:after="160"/>
        <w:jc w:val="both"/>
        <w:rPr>
          <w:sz w:val="24"/>
          <w:szCs w:val="24"/>
        </w:rPr>
      </w:pPr>
      <w:r w:rsidRPr="0012516C">
        <w:rPr>
          <w:sz w:val="24"/>
          <w:szCs w:val="24"/>
        </w:rPr>
        <w:t xml:space="preserve">All outputs produced under this contract shall be the exclusive property of </w:t>
      </w:r>
      <w:r w:rsidR="00A64F38">
        <w:rPr>
          <w:sz w:val="24"/>
          <w:szCs w:val="24"/>
        </w:rPr>
        <w:t>AKPMT</w:t>
      </w:r>
      <w:r w:rsidRPr="0012516C">
        <w:rPr>
          <w:sz w:val="24"/>
          <w:szCs w:val="24"/>
        </w:rPr>
        <w:t>.</w:t>
      </w:r>
    </w:p>
    <w:p w14:paraId="7BE86707" w14:textId="71F17CF0" w:rsidR="0012516C" w:rsidRPr="0012516C" w:rsidRDefault="0012516C" w:rsidP="0012516C">
      <w:pPr>
        <w:spacing w:after="160"/>
        <w:jc w:val="both"/>
        <w:rPr>
          <w:sz w:val="24"/>
          <w:szCs w:val="24"/>
        </w:rPr>
      </w:pPr>
      <w:r w:rsidRPr="0012516C">
        <w:rPr>
          <w:sz w:val="24"/>
          <w:szCs w:val="24"/>
        </w:rPr>
        <w:t xml:space="preserve">The Service Provider agrees to protect the privacy and confidentiality of all </w:t>
      </w:r>
      <w:r w:rsidR="003527BA" w:rsidRPr="0012516C">
        <w:rPr>
          <w:sz w:val="24"/>
          <w:szCs w:val="24"/>
        </w:rPr>
        <w:t>organi</w:t>
      </w:r>
      <w:r w:rsidR="003527BA">
        <w:rPr>
          <w:sz w:val="24"/>
          <w:szCs w:val="24"/>
        </w:rPr>
        <w:t>s</w:t>
      </w:r>
      <w:r w:rsidR="003527BA" w:rsidRPr="0012516C">
        <w:rPr>
          <w:sz w:val="24"/>
          <w:szCs w:val="24"/>
        </w:rPr>
        <w:t xml:space="preserve">ational </w:t>
      </w:r>
      <w:r w:rsidRPr="0012516C">
        <w:rPr>
          <w:sz w:val="24"/>
          <w:szCs w:val="24"/>
        </w:rPr>
        <w:t xml:space="preserve">files and records, including usernames and passwords, which were made available or turned over by </w:t>
      </w:r>
      <w:r w:rsidR="00A64F38">
        <w:rPr>
          <w:sz w:val="24"/>
          <w:szCs w:val="24"/>
        </w:rPr>
        <w:t>AKPMT</w:t>
      </w:r>
      <w:r w:rsidRPr="0012516C">
        <w:rPr>
          <w:sz w:val="24"/>
          <w:szCs w:val="24"/>
        </w:rPr>
        <w:t xml:space="preserve"> to the Service Provider. </w:t>
      </w:r>
    </w:p>
    <w:p w14:paraId="0133AFED" w14:textId="2F8804B7" w:rsidR="00524D75" w:rsidRDefault="0012516C">
      <w:pPr>
        <w:spacing w:after="160"/>
        <w:jc w:val="both"/>
        <w:rPr>
          <w:sz w:val="24"/>
          <w:szCs w:val="24"/>
        </w:rPr>
      </w:pPr>
      <w:r w:rsidRPr="0012516C">
        <w:rPr>
          <w:sz w:val="24"/>
          <w:szCs w:val="24"/>
        </w:rPr>
        <w:t>All communication (email, sms</w:t>
      </w:r>
      <w:r w:rsidR="00F639EB">
        <w:rPr>
          <w:sz w:val="24"/>
          <w:szCs w:val="24"/>
        </w:rPr>
        <w:t xml:space="preserve">, whatsapp, </w:t>
      </w:r>
      <w:r w:rsidR="006B7050">
        <w:rPr>
          <w:sz w:val="24"/>
          <w:szCs w:val="24"/>
        </w:rPr>
        <w:t xml:space="preserve">control panel, site access, </w:t>
      </w:r>
      <w:r w:rsidR="00F639EB">
        <w:rPr>
          <w:sz w:val="24"/>
          <w:szCs w:val="24"/>
        </w:rPr>
        <w:t>etc.</w:t>
      </w:r>
      <w:r w:rsidRPr="0012516C">
        <w:rPr>
          <w:sz w:val="24"/>
          <w:szCs w:val="24"/>
        </w:rPr>
        <w:t>) containing usernames and passwords shall not be shared by the Service Provider and shall be deleted or disposed upon project completion.</w:t>
      </w:r>
    </w:p>
    <w:p w14:paraId="2DE574FE" w14:textId="0FBCACEF" w:rsidR="00473EA5" w:rsidRPr="0012516C" w:rsidRDefault="00473EA5" w:rsidP="00473EA5">
      <w:pPr>
        <w:spacing w:after="160"/>
        <w:jc w:val="both"/>
        <w:rPr>
          <w:b/>
          <w:sz w:val="24"/>
          <w:szCs w:val="24"/>
        </w:rPr>
      </w:pPr>
      <w:r>
        <w:rPr>
          <w:b/>
          <w:sz w:val="24"/>
          <w:szCs w:val="24"/>
        </w:rPr>
        <w:t xml:space="preserve">VI. </w:t>
      </w:r>
      <w:r w:rsidRPr="0012516C">
        <w:rPr>
          <w:b/>
          <w:sz w:val="24"/>
          <w:szCs w:val="24"/>
        </w:rPr>
        <w:t xml:space="preserve">Location </w:t>
      </w:r>
    </w:p>
    <w:p w14:paraId="56C5F516" w14:textId="4B42FA5A" w:rsidR="00473EA5" w:rsidRPr="0012516C" w:rsidRDefault="00473EA5" w:rsidP="00473EA5">
      <w:pPr>
        <w:spacing w:after="160"/>
        <w:jc w:val="both"/>
        <w:rPr>
          <w:sz w:val="24"/>
          <w:szCs w:val="24"/>
        </w:rPr>
      </w:pPr>
      <w:r w:rsidRPr="0012516C">
        <w:rPr>
          <w:sz w:val="24"/>
          <w:szCs w:val="24"/>
        </w:rPr>
        <w:t xml:space="preserve">The meetings between </w:t>
      </w:r>
      <w:r w:rsidR="00F639EB">
        <w:rPr>
          <w:sz w:val="24"/>
          <w:szCs w:val="24"/>
        </w:rPr>
        <w:t xml:space="preserve">the </w:t>
      </w:r>
      <w:r w:rsidR="00A64F38">
        <w:rPr>
          <w:sz w:val="24"/>
          <w:szCs w:val="24"/>
        </w:rPr>
        <w:t>AKPMT</w:t>
      </w:r>
      <w:r w:rsidR="00F639EB">
        <w:rPr>
          <w:sz w:val="24"/>
          <w:szCs w:val="24"/>
        </w:rPr>
        <w:t xml:space="preserve"> </w:t>
      </w:r>
      <w:r w:rsidRPr="0012516C">
        <w:rPr>
          <w:sz w:val="24"/>
          <w:szCs w:val="24"/>
        </w:rPr>
        <w:t>and the web developer will take place mostly</w:t>
      </w:r>
      <w:r w:rsidR="00F639EB">
        <w:rPr>
          <w:sz w:val="24"/>
          <w:szCs w:val="24"/>
        </w:rPr>
        <w:t xml:space="preserve"> online or</w:t>
      </w:r>
      <w:r w:rsidRPr="0012516C">
        <w:rPr>
          <w:sz w:val="24"/>
          <w:szCs w:val="24"/>
        </w:rPr>
        <w:t xml:space="preserve"> at </w:t>
      </w:r>
      <w:r w:rsidR="00A64F38">
        <w:rPr>
          <w:sz w:val="24"/>
          <w:szCs w:val="24"/>
        </w:rPr>
        <w:t>the AKPMT Office</w:t>
      </w:r>
      <w:r w:rsidRPr="0012516C">
        <w:rPr>
          <w:sz w:val="24"/>
          <w:szCs w:val="24"/>
        </w:rPr>
        <w:t xml:space="preserve"> in Jakarta</w:t>
      </w:r>
      <w:r w:rsidR="00F639EB">
        <w:rPr>
          <w:sz w:val="24"/>
          <w:szCs w:val="24"/>
        </w:rPr>
        <w:t xml:space="preserve"> </w:t>
      </w:r>
      <w:r w:rsidR="003527BA">
        <w:rPr>
          <w:sz w:val="24"/>
          <w:szCs w:val="24"/>
        </w:rPr>
        <w:t>where necessary</w:t>
      </w:r>
      <w:r w:rsidR="00F639EB">
        <w:rPr>
          <w:sz w:val="24"/>
          <w:szCs w:val="24"/>
        </w:rPr>
        <w:t xml:space="preserve">. </w:t>
      </w:r>
    </w:p>
    <w:p w14:paraId="03582B68" w14:textId="77777777" w:rsidR="00473EA5" w:rsidRDefault="00473EA5" w:rsidP="00473EA5">
      <w:pPr>
        <w:spacing w:after="160"/>
        <w:jc w:val="both"/>
        <w:rPr>
          <w:sz w:val="24"/>
          <w:szCs w:val="24"/>
        </w:rPr>
      </w:pPr>
    </w:p>
    <w:p w14:paraId="21A76549" w14:textId="77777777" w:rsidR="00473EA5" w:rsidRDefault="00473EA5">
      <w:pPr>
        <w:spacing w:after="160"/>
        <w:jc w:val="both"/>
        <w:rPr>
          <w:sz w:val="24"/>
          <w:szCs w:val="24"/>
        </w:rPr>
      </w:pPr>
    </w:p>
    <w:p w14:paraId="4595244D" w14:textId="77777777" w:rsidR="000E4840" w:rsidRDefault="000E4840">
      <w:pPr>
        <w:rPr>
          <w:b/>
          <w:sz w:val="24"/>
          <w:szCs w:val="24"/>
        </w:rPr>
      </w:pPr>
      <w:r>
        <w:rPr>
          <w:b/>
          <w:sz w:val="24"/>
          <w:szCs w:val="24"/>
        </w:rPr>
        <w:br w:type="page"/>
      </w:r>
    </w:p>
    <w:p w14:paraId="0000001A" w14:textId="1CFD899E" w:rsidR="00FC52A2" w:rsidRDefault="00524D75">
      <w:pPr>
        <w:spacing w:after="160"/>
        <w:jc w:val="both"/>
        <w:rPr>
          <w:b/>
          <w:sz w:val="24"/>
          <w:szCs w:val="24"/>
        </w:rPr>
      </w:pPr>
      <w:r w:rsidRPr="00524D75">
        <w:rPr>
          <w:b/>
          <w:sz w:val="24"/>
          <w:szCs w:val="24"/>
        </w:rPr>
        <w:t>V</w:t>
      </w:r>
      <w:r w:rsidR="00473EA5">
        <w:rPr>
          <w:b/>
          <w:sz w:val="24"/>
          <w:szCs w:val="24"/>
        </w:rPr>
        <w:t>I</w:t>
      </w:r>
      <w:r w:rsidR="00E8193F" w:rsidRPr="00524D75">
        <w:rPr>
          <w:b/>
          <w:sz w:val="24"/>
          <w:szCs w:val="24"/>
        </w:rPr>
        <w:t>I.</w:t>
      </w:r>
      <w:r w:rsidR="00E8193F">
        <w:rPr>
          <w:sz w:val="24"/>
          <w:szCs w:val="24"/>
        </w:rPr>
        <w:t xml:space="preserve"> </w:t>
      </w:r>
      <w:r w:rsidR="00E8193F">
        <w:rPr>
          <w:b/>
          <w:sz w:val="24"/>
          <w:szCs w:val="24"/>
        </w:rPr>
        <w:t>Requirement for submission</w:t>
      </w:r>
    </w:p>
    <w:p w14:paraId="1D251B6F" w14:textId="55E46BC2" w:rsidR="00E8193F" w:rsidRDefault="00E8193F" w:rsidP="0B25E104">
      <w:pPr>
        <w:spacing w:after="160"/>
        <w:jc w:val="both"/>
        <w:rPr>
          <w:b/>
          <w:bCs/>
          <w:sz w:val="24"/>
          <w:szCs w:val="24"/>
        </w:rPr>
      </w:pPr>
      <w:r w:rsidRPr="0B25E104">
        <w:rPr>
          <w:b/>
          <w:bCs/>
          <w:sz w:val="24"/>
          <w:szCs w:val="24"/>
        </w:rPr>
        <w:t>The prospective bidder is required to submit the following:</w:t>
      </w:r>
    </w:p>
    <w:p w14:paraId="3706E564" w14:textId="4FDA80EA" w:rsidR="00524D75" w:rsidRDefault="00524D75">
      <w:pPr>
        <w:spacing w:after="160"/>
        <w:jc w:val="both"/>
        <w:rPr>
          <w:b/>
          <w:sz w:val="24"/>
          <w:szCs w:val="24"/>
        </w:rPr>
      </w:pPr>
      <w:r>
        <w:rPr>
          <w:b/>
          <w:sz w:val="24"/>
          <w:szCs w:val="24"/>
        </w:rPr>
        <w:t>1. Technical</w:t>
      </w:r>
    </w:p>
    <w:p w14:paraId="0000001C" w14:textId="440BF414" w:rsidR="00FC52A2" w:rsidRPr="00A41558" w:rsidRDefault="72334410" w:rsidP="00A41558">
      <w:pPr>
        <w:numPr>
          <w:ilvl w:val="0"/>
          <w:numId w:val="5"/>
        </w:numPr>
        <w:jc w:val="both"/>
        <w:rPr>
          <w:sz w:val="24"/>
          <w:szCs w:val="24"/>
        </w:rPr>
      </w:pPr>
      <w:r w:rsidRPr="06AB935B">
        <w:rPr>
          <w:sz w:val="24"/>
          <w:szCs w:val="24"/>
        </w:rPr>
        <w:t xml:space="preserve">A short brief on the designer’s vision for the website’s based on the initial parameters provided. </w:t>
      </w:r>
      <w:r w:rsidR="20C9501C" w:rsidRPr="06AB935B">
        <w:rPr>
          <w:sz w:val="24"/>
          <w:szCs w:val="24"/>
        </w:rPr>
        <w:t>The web designer shall provide</w:t>
      </w:r>
      <w:r w:rsidR="002C6B54" w:rsidRPr="7C516B72" w:rsidDel="2FDE9530">
        <w:rPr>
          <w:sz w:val="24"/>
          <w:szCs w:val="24"/>
        </w:rPr>
        <w:t xml:space="preserve"> </w:t>
      </w:r>
      <w:r w:rsidR="4237EDFF" w:rsidRPr="06AB935B">
        <w:rPr>
          <w:b/>
          <w:bCs/>
          <w:sz w:val="24"/>
          <w:szCs w:val="24"/>
        </w:rPr>
        <w:t xml:space="preserve">two </w:t>
      </w:r>
      <w:r w:rsidR="20C9501C" w:rsidRPr="06AB935B">
        <w:rPr>
          <w:b/>
          <w:bCs/>
          <w:sz w:val="24"/>
          <w:szCs w:val="24"/>
        </w:rPr>
        <w:t>sample</w:t>
      </w:r>
      <w:r w:rsidR="2CF76DC9" w:rsidRPr="06AB935B">
        <w:rPr>
          <w:b/>
          <w:bCs/>
          <w:sz w:val="24"/>
          <w:szCs w:val="24"/>
        </w:rPr>
        <w:t>s</w:t>
      </w:r>
      <w:r w:rsidR="20C9501C" w:rsidRPr="06AB935B">
        <w:rPr>
          <w:b/>
          <w:bCs/>
          <w:sz w:val="24"/>
          <w:szCs w:val="24"/>
        </w:rPr>
        <w:t xml:space="preserve"> of the proposed layout</w:t>
      </w:r>
      <w:r w:rsidR="20C9501C" w:rsidRPr="06AB935B">
        <w:rPr>
          <w:sz w:val="24"/>
          <w:szCs w:val="24"/>
        </w:rPr>
        <w:t xml:space="preserve"> for </w:t>
      </w:r>
      <w:r w:rsidR="6CE8B335" w:rsidRPr="06AB935B">
        <w:rPr>
          <w:sz w:val="24"/>
          <w:szCs w:val="24"/>
        </w:rPr>
        <w:t>the</w:t>
      </w:r>
      <w:r w:rsidR="20C9501C" w:rsidRPr="06AB935B">
        <w:rPr>
          <w:sz w:val="24"/>
          <w:szCs w:val="24"/>
        </w:rPr>
        <w:t xml:space="preserve"> website and other aesthetic aspects along with the </w:t>
      </w:r>
      <w:r w:rsidR="20C9501C" w:rsidRPr="06AB935B">
        <w:rPr>
          <w:b/>
          <w:bCs/>
          <w:sz w:val="24"/>
          <w:szCs w:val="24"/>
        </w:rPr>
        <w:t>proposed work plan/timeframe</w:t>
      </w:r>
      <w:r w:rsidR="7AAA9145" w:rsidRPr="06AB935B">
        <w:rPr>
          <w:b/>
          <w:bCs/>
          <w:sz w:val="24"/>
          <w:szCs w:val="24"/>
        </w:rPr>
        <w:t xml:space="preserve"> and expected deliverables</w:t>
      </w:r>
      <w:r w:rsidR="20C9501C" w:rsidRPr="06AB935B">
        <w:rPr>
          <w:sz w:val="24"/>
          <w:szCs w:val="24"/>
        </w:rPr>
        <w:t xml:space="preserve">. Layout is expected to be a balance between a minimalist approach to allow readers to focus on the </w:t>
      </w:r>
      <w:r w:rsidR="6FBE7AA9" w:rsidRPr="06AB935B">
        <w:rPr>
          <w:sz w:val="24"/>
          <w:szCs w:val="24"/>
        </w:rPr>
        <w:t>content yet</w:t>
      </w:r>
      <w:r w:rsidR="20C9501C" w:rsidRPr="06AB935B">
        <w:rPr>
          <w:sz w:val="24"/>
          <w:szCs w:val="24"/>
        </w:rPr>
        <w:t xml:space="preserve"> be visually engaging </w:t>
      </w:r>
      <w:r w:rsidR="6CE8B335" w:rsidRPr="06AB935B">
        <w:rPr>
          <w:sz w:val="24"/>
          <w:szCs w:val="24"/>
        </w:rPr>
        <w:t>with dynamic content</w:t>
      </w:r>
      <w:r w:rsidR="4854B39E" w:rsidRPr="06AB935B">
        <w:rPr>
          <w:sz w:val="24"/>
          <w:szCs w:val="24"/>
        </w:rPr>
        <w:t xml:space="preserve"> features</w:t>
      </w:r>
      <w:r w:rsidR="20C9501C" w:rsidRPr="06AB935B">
        <w:rPr>
          <w:sz w:val="24"/>
          <w:szCs w:val="24"/>
        </w:rPr>
        <w:t>. The design shall have a user-friendly approach to ensure that the readers can easily navigate and share contents from the website.</w:t>
      </w:r>
      <w:r w:rsidR="3FE0BF2F" w:rsidRPr="06AB935B">
        <w:rPr>
          <w:sz w:val="24"/>
          <w:szCs w:val="24"/>
        </w:rPr>
        <w:t xml:space="preserve"> </w:t>
      </w:r>
    </w:p>
    <w:p w14:paraId="3ADADEDE" w14:textId="0EBF0DBD" w:rsidR="009055D7" w:rsidRPr="009055D7" w:rsidRDefault="009055D7" w:rsidP="0B25E104">
      <w:pPr>
        <w:numPr>
          <w:ilvl w:val="0"/>
          <w:numId w:val="5"/>
        </w:numPr>
        <w:jc w:val="both"/>
        <w:rPr>
          <w:sz w:val="24"/>
          <w:szCs w:val="24"/>
        </w:rPr>
      </w:pPr>
      <w:r w:rsidRPr="23B4F820">
        <w:rPr>
          <w:sz w:val="24"/>
          <w:szCs w:val="24"/>
        </w:rPr>
        <w:t>V</w:t>
      </w:r>
      <w:r w:rsidR="002C6B54" w:rsidRPr="23B4F820">
        <w:rPr>
          <w:sz w:val="24"/>
          <w:szCs w:val="24"/>
        </w:rPr>
        <w:t>erifiable portfolio of completed</w:t>
      </w:r>
      <w:r w:rsidR="00500AC7" w:rsidRPr="23B4F820">
        <w:rPr>
          <w:sz w:val="24"/>
          <w:szCs w:val="24"/>
        </w:rPr>
        <w:t xml:space="preserve"> websites</w:t>
      </w:r>
      <w:r w:rsidR="0008076A" w:rsidRPr="23B4F820">
        <w:rPr>
          <w:sz w:val="24"/>
          <w:szCs w:val="24"/>
        </w:rPr>
        <w:t xml:space="preserve"> that are</w:t>
      </w:r>
      <w:r w:rsidR="1AFE46EB" w:rsidRPr="23B4F820">
        <w:rPr>
          <w:sz w:val="24"/>
          <w:szCs w:val="24"/>
        </w:rPr>
        <w:t xml:space="preserve"> of consistent quality and </w:t>
      </w:r>
      <w:r w:rsidR="0008076A" w:rsidRPr="23B4F820">
        <w:rPr>
          <w:sz w:val="24"/>
          <w:szCs w:val="24"/>
        </w:rPr>
        <w:t>relevant to</w:t>
      </w:r>
      <w:r w:rsidR="008041E7" w:rsidRPr="23B4F820">
        <w:rPr>
          <w:sz w:val="24"/>
          <w:szCs w:val="24"/>
        </w:rPr>
        <w:t xml:space="preserve"> the short brief</w:t>
      </w:r>
      <w:r w:rsidR="002C6B54" w:rsidRPr="23B4F820">
        <w:rPr>
          <w:sz w:val="24"/>
          <w:szCs w:val="24"/>
        </w:rPr>
        <w:t>, including client list that can be used for reference checking (</w:t>
      </w:r>
      <w:r w:rsidRPr="23B4F820">
        <w:rPr>
          <w:sz w:val="24"/>
          <w:szCs w:val="24"/>
        </w:rPr>
        <w:t xml:space="preserve">Please provide </w:t>
      </w:r>
      <w:r w:rsidR="25F30918" w:rsidRPr="23B4F820">
        <w:rPr>
          <w:b/>
          <w:bCs/>
          <w:sz w:val="24"/>
          <w:szCs w:val="24"/>
        </w:rPr>
        <w:t>three</w:t>
      </w:r>
      <w:r w:rsidRPr="23B4F820">
        <w:rPr>
          <w:sz w:val="24"/>
          <w:szCs w:val="24"/>
        </w:rPr>
        <w:t xml:space="preserve"> of your current or past clients as our reference</w:t>
      </w:r>
      <w:r w:rsidR="000E093E" w:rsidRPr="23B4F820">
        <w:rPr>
          <w:sz w:val="24"/>
          <w:szCs w:val="24"/>
        </w:rPr>
        <w:t xml:space="preserve"> as well as their website links</w:t>
      </w:r>
      <w:r w:rsidR="00EC42E7" w:rsidRPr="23B4F820">
        <w:rPr>
          <w:sz w:val="24"/>
          <w:szCs w:val="24"/>
        </w:rPr>
        <w:t>).</w:t>
      </w:r>
    </w:p>
    <w:p w14:paraId="0000001E" w14:textId="13AB9027" w:rsidR="00FC52A2" w:rsidRPr="002F6855" w:rsidRDefault="0032708D" w:rsidP="0B25E104">
      <w:pPr>
        <w:numPr>
          <w:ilvl w:val="0"/>
          <w:numId w:val="5"/>
        </w:numPr>
        <w:jc w:val="both"/>
        <w:rPr>
          <w:sz w:val="24"/>
          <w:szCs w:val="24"/>
        </w:rPr>
      </w:pPr>
      <w:r w:rsidRPr="23B4F820">
        <w:rPr>
          <w:sz w:val="24"/>
          <w:szCs w:val="24"/>
        </w:rPr>
        <w:t>Please provide CV for all personnel</w:t>
      </w:r>
      <w:r w:rsidR="00EC0B6A" w:rsidRPr="23B4F820">
        <w:rPr>
          <w:sz w:val="24"/>
          <w:szCs w:val="24"/>
        </w:rPr>
        <w:t>(s) involved in this project</w:t>
      </w:r>
      <w:r w:rsidRPr="23B4F820">
        <w:rPr>
          <w:sz w:val="24"/>
          <w:szCs w:val="24"/>
        </w:rPr>
        <w:t xml:space="preserve"> in the proposal stating their experience</w:t>
      </w:r>
      <w:r w:rsidR="00A32264" w:rsidRPr="23B4F820">
        <w:rPr>
          <w:sz w:val="24"/>
          <w:szCs w:val="24"/>
        </w:rPr>
        <w:t xml:space="preserve"> with website design and development</w:t>
      </w:r>
      <w:r w:rsidRPr="23B4F820">
        <w:rPr>
          <w:sz w:val="24"/>
          <w:szCs w:val="24"/>
        </w:rPr>
        <w:t>.</w:t>
      </w:r>
      <w:r w:rsidR="00A90FBD" w:rsidRPr="23B4F820">
        <w:rPr>
          <w:sz w:val="24"/>
          <w:szCs w:val="24"/>
        </w:rPr>
        <w:t xml:space="preserve"> </w:t>
      </w:r>
      <w:r w:rsidR="002C6B54" w:rsidRPr="23B4F820">
        <w:rPr>
          <w:sz w:val="24"/>
          <w:szCs w:val="24"/>
        </w:rPr>
        <w:t xml:space="preserve">Experience with </w:t>
      </w:r>
      <w:r w:rsidR="69F5CA52" w:rsidRPr="23B4F820">
        <w:rPr>
          <w:sz w:val="24"/>
          <w:szCs w:val="24"/>
        </w:rPr>
        <w:t>server-side</w:t>
      </w:r>
      <w:r w:rsidR="002C6B54" w:rsidRPr="23B4F820">
        <w:rPr>
          <w:sz w:val="24"/>
          <w:szCs w:val="24"/>
        </w:rPr>
        <w:t xml:space="preserve"> frameworks and server architecture</w:t>
      </w:r>
      <w:r w:rsidR="002F6855" w:rsidRPr="23B4F820">
        <w:rPr>
          <w:sz w:val="24"/>
          <w:szCs w:val="24"/>
        </w:rPr>
        <w:t xml:space="preserve"> preferred</w:t>
      </w:r>
      <w:r w:rsidR="000E093E" w:rsidRPr="23B4F820">
        <w:rPr>
          <w:sz w:val="24"/>
          <w:szCs w:val="24"/>
        </w:rPr>
        <w:t>.</w:t>
      </w:r>
    </w:p>
    <w:p w14:paraId="1141F1E3" w14:textId="77777777" w:rsidR="00040647" w:rsidRDefault="00040647" w:rsidP="00040647">
      <w:pPr>
        <w:ind w:left="720"/>
        <w:jc w:val="both"/>
        <w:rPr>
          <w:sz w:val="24"/>
          <w:szCs w:val="24"/>
        </w:rPr>
      </w:pPr>
    </w:p>
    <w:p w14:paraId="64AB95BA" w14:textId="2F5B502A" w:rsidR="00040647" w:rsidRPr="00040647" w:rsidRDefault="00040647" w:rsidP="00040647">
      <w:pPr>
        <w:jc w:val="both"/>
        <w:rPr>
          <w:b/>
          <w:sz w:val="24"/>
          <w:szCs w:val="24"/>
        </w:rPr>
      </w:pPr>
      <w:r w:rsidRPr="00040647">
        <w:rPr>
          <w:b/>
          <w:sz w:val="24"/>
          <w:szCs w:val="24"/>
        </w:rPr>
        <w:t>2. Financial</w:t>
      </w:r>
    </w:p>
    <w:p w14:paraId="5987D637" w14:textId="04B9B918" w:rsidR="00040647" w:rsidRDefault="1872FF8B" w:rsidP="7C516B72">
      <w:pPr>
        <w:jc w:val="both"/>
        <w:rPr>
          <w:sz w:val="24"/>
          <w:szCs w:val="24"/>
        </w:rPr>
      </w:pPr>
      <w:r w:rsidRPr="06AB935B">
        <w:rPr>
          <w:sz w:val="24"/>
          <w:szCs w:val="24"/>
        </w:rPr>
        <w:t>Provide bid amount</w:t>
      </w:r>
      <w:r w:rsidR="3FE0BF2F" w:rsidRPr="06AB935B">
        <w:rPr>
          <w:sz w:val="24"/>
          <w:szCs w:val="24"/>
        </w:rPr>
        <w:t xml:space="preserve"> (breakdown cost)</w:t>
      </w:r>
      <w:r w:rsidRPr="06AB935B">
        <w:rPr>
          <w:sz w:val="24"/>
          <w:szCs w:val="24"/>
        </w:rPr>
        <w:t xml:space="preserve"> in IDR</w:t>
      </w:r>
      <w:r w:rsidR="4DDEB221" w:rsidRPr="06AB935B">
        <w:rPr>
          <w:sz w:val="24"/>
          <w:szCs w:val="24"/>
        </w:rPr>
        <w:t xml:space="preserve"> for local bidders and USD for international bidders</w:t>
      </w:r>
      <w:r w:rsidRPr="06AB935B">
        <w:rPr>
          <w:sz w:val="24"/>
          <w:szCs w:val="24"/>
        </w:rPr>
        <w:t xml:space="preserve"> covering all the requirements as elaborated in the TOR.</w:t>
      </w:r>
      <w:r w:rsidR="2B1519C9" w:rsidRPr="06AB935B">
        <w:rPr>
          <w:sz w:val="24"/>
          <w:szCs w:val="24"/>
        </w:rPr>
        <w:t xml:space="preserve"> Please provide breakdown</w:t>
      </w:r>
      <w:r w:rsidR="1C9D48B2" w:rsidRPr="06AB935B">
        <w:rPr>
          <w:sz w:val="24"/>
          <w:szCs w:val="24"/>
        </w:rPr>
        <w:t xml:space="preserve"> costs</w:t>
      </w:r>
      <w:r w:rsidR="2B1519C9" w:rsidRPr="06AB935B">
        <w:rPr>
          <w:sz w:val="24"/>
          <w:szCs w:val="24"/>
        </w:rPr>
        <w:t xml:space="preserve"> for the following items:</w:t>
      </w:r>
    </w:p>
    <w:p w14:paraId="35675012" w14:textId="77777777" w:rsidR="005275F8" w:rsidRDefault="005275F8" w:rsidP="7C516B72">
      <w:pPr>
        <w:jc w:val="both"/>
        <w:rPr>
          <w:sz w:val="24"/>
          <w:szCs w:val="24"/>
        </w:rPr>
      </w:pPr>
    </w:p>
    <w:p w14:paraId="69866D8F" w14:textId="5642B239" w:rsidR="00040647" w:rsidRDefault="13CA4786" w:rsidP="06AB935B">
      <w:pPr>
        <w:pStyle w:val="ListParagraph"/>
        <w:numPr>
          <w:ilvl w:val="0"/>
          <w:numId w:val="1"/>
        </w:numPr>
        <w:jc w:val="both"/>
        <w:rPr>
          <w:sz w:val="24"/>
          <w:szCs w:val="24"/>
        </w:rPr>
      </w:pPr>
      <w:r w:rsidRPr="06AB935B">
        <w:rPr>
          <w:sz w:val="24"/>
          <w:szCs w:val="24"/>
        </w:rPr>
        <w:t>Website development</w:t>
      </w:r>
    </w:p>
    <w:p w14:paraId="78CA8ADF" w14:textId="636C4E94" w:rsidR="226A95FE" w:rsidRDefault="226A95FE" w:rsidP="06AB935B">
      <w:pPr>
        <w:pStyle w:val="ListParagraph"/>
        <w:numPr>
          <w:ilvl w:val="0"/>
          <w:numId w:val="1"/>
        </w:numPr>
        <w:jc w:val="both"/>
        <w:rPr>
          <w:sz w:val="24"/>
          <w:szCs w:val="24"/>
        </w:rPr>
      </w:pPr>
      <w:r w:rsidRPr="06AB935B">
        <w:rPr>
          <w:sz w:val="24"/>
          <w:szCs w:val="24"/>
        </w:rPr>
        <w:t>Hosting and domain</w:t>
      </w:r>
    </w:p>
    <w:p w14:paraId="76C43A3D" w14:textId="70C81D20" w:rsidR="1AD747B0" w:rsidRDefault="13CA4786" w:rsidP="06AB935B">
      <w:pPr>
        <w:pStyle w:val="ListParagraph"/>
        <w:numPr>
          <w:ilvl w:val="0"/>
          <w:numId w:val="1"/>
        </w:numPr>
        <w:jc w:val="both"/>
        <w:rPr>
          <w:sz w:val="24"/>
          <w:szCs w:val="24"/>
        </w:rPr>
      </w:pPr>
      <w:r w:rsidRPr="7C516B72">
        <w:rPr>
          <w:sz w:val="24"/>
          <w:szCs w:val="24"/>
        </w:rPr>
        <w:t>Website migration</w:t>
      </w:r>
      <w:r w:rsidR="0910BE64" w:rsidRPr="06AB935B">
        <w:rPr>
          <w:sz w:val="24"/>
          <w:szCs w:val="24"/>
        </w:rPr>
        <w:t xml:space="preserve"> and content upload</w:t>
      </w:r>
    </w:p>
    <w:p w14:paraId="1EDB2CFD" w14:textId="1F52A92B" w:rsidR="13CA4786" w:rsidRDefault="13CA4786" w:rsidP="06AB935B">
      <w:pPr>
        <w:pStyle w:val="ListParagraph"/>
        <w:numPr>
          <w:ilvl w:val="0"/>
          <w:numId w:val="1"/>
        </w:numPr>
        <w:jc w:val="both"/>
        <w:rPr>
          <w:sz w:val="24"/>
          <w:szCs w:val="24"/>
        </w:rPr>
      </w:pPr>
      <w:r w:rsidRPr="7C516B72">
        <w:rPr>
          <w:sz w:val="24"/>
          <w:szCs w:val="24"/>
        </w:rPr>
        <w:t>Website maintenance for two years</w:t>
      </w:r>
    </w:p>
    <w:p w14:paraId="3CC6CFC7" w14:textId="5CE2DA17" w:rsidR="2DC7ADCF" w:rsidRDefault="2DC7ADCF" w:rsidP="06AB935B">
      <w:pPr>
        <w:pStyle w:val="ListParagraph"/>
        <w:numPr>
          <w:ilvl w:val="0"/>
          <w:numId w:val="1"/>
        </w:numPr>
        <w:jc w:val="both"/>
        <w:rPr>
          <w:sz w:val="24"/>
          <w:szCs w:val="24"/>
        </w:rPr>
      </w:pPr>
      <w:r w:rsidRPr="06AB935B">
        <w:rPr>
          <w:sz w:val="24"/>
          <w:szCs w:val="24"/>
        </w:rPr>
        <w:t>Handover documentation and training</w:t>
      </w:r>
    </w:p>
    <w:p w14:paraId="00000021" w14:textId="3DDF6651" w:rsidR="00FC52A2" w:rsidRPr="00040647" w:rsidRDefault="00FC52A2">
      <w:pPr>
        <w:rPr>
          <w:rFonts w:ascii="Times New Roman" w:eastAsia="Times New Roman" w:hAnsi="Times New Roman" w:cs="Times New Roman"/>
          <w:b/>
          <w:sz w:val="24"/>
          <w:szCs w:val="24"/>
        </w:rPr>
      </w:pPr>
    </w:p>
    <w:p w14:paraId="38A1E3CB" w14:textId="17A88287" w:rsidR="00FC52A2" w:rsidRDefault="00FC52A2" w:rsidP="184A423E">
      <w:pPr>
        <w:rPr>
          <w:b/>
          <w:bCs/>
          <w:sz w:val="24"/>
          <w:szCs w:val="24"/>
        </w:rPr>
      </w:pPr>
    </w:p>
    <w:p w14:paraId="337E6433" w14:textId="0FB3474A" w:rsidR="0012516C" w:rsidRPr="0012516C" w:rsidRDefault="0012516C" w:rsidP="0012516C">
      <w:pPr>
        <w:pStyle w:val="ListParagraph"/>
        <w:spacing w:after="160"/>
        <w:jc w:val="both"/>
        <w:rPr>
          <w:sz w:val="24"/>
          <w:szCs w:val="24"/>
        </w:rPr>
      </w:pPr>
    </w:p>
    <w:p w14:paraId="0000002B" w14:textId="77777777" w:rsidR="00FC52A2" w:rsidRDefault="002C6B5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0000002C" w14:textId="77777777" w:rsidR="00FC52A2" w:rsidRDefault="002C6B54">
      <w:pPr>
        <w:spacing w:after="160"/>
        <w:jc w:val="center"/>
        <w:rPr>
          <w:sz w:val="24"/>
          <w:szCs w:val="24"/>
        </w:rPr>
      </w:pPr>
      <w:r>
        <w:rPr>
          <w:sz w:val="24"/>
          <w:szCs w:val="24"/>
        </w:rPr>
        <w:t>--- end ---</w:t>
      </w:r>
    </w:p>
    <w:p w14:paraId="0000002D" w14:textId="77777777" w:rsidR="00FC52A2" w:rsidRDefault="002C6B5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0000002E" w14:textId="77777777" w:rsidR="00FC52A2" w:rsidRDefault="002C6B54">
      <w:pPr>
        <w:spacing w:before="240" w:after="240" w:line="301" w:lineRule="auto"/>
        <w:rPr>
          <w:sz w:val="24"/>
          <w:szCs w:val="24"/>
        </w:rPr>
      </w:pPr>
      <w:r>
        <w:rPr>
          <w:sz w:val="24"/>
          <w:szCs w:val="24"/>
        </w:rPr>
        <w:t xml:space="preserve"> </w:t>
      </w:r>
    </w:p>
    <w:p w14:paraId="0000002F" w14:textId="77777777" w:rsidR="00FC52A2" w:rsidRDefault="00FC52A2"/>
    <w:sectPr w:rsidR="00FC52A2">
      <w:headerReference w:type="default" r:id="rId10"/>
      <w:footerReference w:type="default" r:id="rId11"/>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D830FF" w14:textId="77777777" w:rsidR="00715BB9" w:rsidRDefault="00715BB9">
      <w:pPr>
        <w:spacing w:line="240" w:lineRule="auto"/>
      </w:pPr>
      <w:r>
        <w:separator/>
      </w:r>
    </w:p>
  </w:endnote>
  <w:endnote w:type="continuationSeparator" w:id="0">
    <w:p w14:paraId="4148A763" w14:textId="77777777" w:rsidR="00715BB9" w:rsidRDefault="00715BB9">
      <w:pPr>
        <w:spacing w:line="240" w:lineRule="auto"/>
      </w:pPr>
      <w:r>
        <w:continuationSeparator/>
      </w:r>
    </w:p>
  </w:endnote>
  <w:endnote w:type="continuationNotice" w:id="1">
    <w:p w14:paraId="0CC716D1" w14:textId="77777777" w:rsidR="00715BB9" w:rsidRDefault="00715BB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000228BB" w14:paraId="426FB05C" w14:textId="77777777" w:rsidTr="184A423E">
      <w:tc>
        <w:tcPr>
          <w:tcW w:w="3005" w:type="dxa"/>
        </w:tcPr>
        <w:p w14:paraId="2AD97156" w14:textId="14D754F9" w:rsidR="000228BB" w:rsidRDefault="000228BB" w:rsidP="184A423E">
          <w:pPr>
            <w:pStyle w:val="Header"/>
            <w:ind w:left="-115"/>
          </w:pPr>
        </w:p>
      </w:tc>
      <w:tc>
        <w:tcPr>
          <w:tcW w:w="3005" w:type="dxa"/>
        </w:tcPr>
        <w:p w14:paraId="236701A3" w14:textId="6ED36057" w:rsidR="000228BB" w:rsidRDefault="000228BB" w:rsidP="184A423E">
          <w:pPr>
            <w:pStyle w:val="Header"/>
            <w:jc w:val="center"/>
          </w:pPr>
        </w:p>
      </w:tc>
      <w:tc>
        <w:tcPr>
          <w:tcW w:w="3005" w:type="dxa"/>
        </w:tcPr>
        <w:p w14:paraId="1C209D42" w14:textId="5CD75725" w:rsidR="000228BB" w:rsidRDefault="000228BB" w:rsidP="184A423E">
          <w:pPr>
            <w:pStyle w:val="Header"/>
            <w:ind w:right="-115"/>
            <w:jc w:val="right"/>
          </w:pPr>
        </w:p>
      </w:tc>
    </w:tr>
  </w:tbl>
  <w:p w14:paraId="3DCC6384" w14:textId="25E54376" w:rsidR="000228BB" w:rsidRDefault="000228BB" w:rsidP="184A42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154855" w14:textId="77777777" w:rsidR="00715BB9" w:rsidRDefault="00715BB9">
      <w:pPr>
        <w:spacing w:line="240" w:lineRule="auto"/>
      </w:pPr>
      <w:r>
        <w:separator/>
      </w:r>
    </w:p>
  </w:footnote>
  <w:footnote w:type="continuationSeparator" w:id="0">
    <w:p w14:paraId="7C14675A" w14:textId="77777777" w:rsidR="00715BB9" w:rsidRDefault="00715BB9">
      <w:pPr>
        <w:spacing w:line="240" w:lineRule="auto"/>
      </w:pPr>
      <w:r>
        <w:continuationSeparator/>
      </w:r>
    </w:p>
  </w:footnote>
  <w:footnote w:type="continuationNotice" w:id="1">
    <w:p w14:paraId="36F2D821" w14:textId="77777777" w:rsidR="00715BB9" w:rsidRDefault="00715BB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000228BB" w14:paraId="1D09CB76" w14:textId="77777777" w:rsidTr="184A423E">
      <w:tc>
        <w:tcPr>
          <w:tcW w:w="3005" w:type="dxa"/>
        </w:tcPr>
        <w:p w14:paraId="3FE8D8D9" w14:textId="7C1D68BE" w:rsidR="000228BB" w:rsidRDefault="000228BB" w:rsidP="184A423E">
          <w:pPr>
            <w:pStyle w:val="Header"/>
            <w:ind w:left="-115"/>
          </w:pPr>
        </w:p>
      </w:tc>
      <w:tc>
        <w:tcPr>
          <w:tcW w:w="3005" w:type="dxa"/>
        </w:tcPr>
        <w:p w14:paraId="36EBF9A5" w14:textId="06AE4652" w:rsidR="000228BB" w:rsidRDefault="000228BB" w:rsidP="184A423E">
          <w:pPr>
            <w:pStyle w:val="Header"/>
            <w:jc w:val="center"/>
          </w:pPr>
        </w:p>
      </w:tc>
      <w:tc>
        <w:tcPr>
          <w:tcW w:w="3005" w:type="dxa"/>
        </w:tcPr>
        <w:p w14:paraId="495BADF8" w14:textId="6D89AF2E" w:rsidR="000228BB" w:rsidRDefault="000228BB" w:rsidP="184A423E">
          <w:pPr>
            <w:pStyle w:val="Header"/>
            <w:ind w:right="-115"/>
            <w:jc w:val="right"/>
          </w:pPr>
        </w:p>
      </w:tc>
    </w:tr>
  </w:tbl>
  <w:p w14:paraId="189A7F71" w14:textId="2DFF1EF0" w:rsidR="000228BB" w:rsidRDefault="000228BB" w:rsidP="184A42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89791D"/>
    <w:multiLevelType w:val="hybridMultilevel"/>
    <w:tmpl w:val="FFFFFFFF"/>
    <w:lvl w:ilvl="0" w:tplc="51163018">
      <w:start w:val="1"/>
      <w:numFmt w:val="bullet"/>
      <w:lvlText w:val="-"/>
      <w:lvlJc w:val="left"/>
      <w:pPr>
        <w:ind w:left="1080" w:hanging="360"/>
      </w:pPr>
      <w:rPr>
        <w:rFonts w:ascii="Aptos" w:hAnsi="Aptos" w:hint="default"/>
      </w:rPr>
    </w:lvl>
    <w:lvl w:ilvl="1" w:tplc="53F68F54">
      <w:start w:val="1"/>
      <w:numFmt w:val="bullet"/>
      <w:lvlText w:val="o"/>
      <w:lvlJc w:val="left"/>
      <w:pPr>
        <w:ind w:left="1800" w:hanging="360"/>
      </w:pPr>
      <w:rPr>
        <w:rFonts w:ascii="Courier New" w:hAnsi="Courier New" w:hint="default"/>
      </w:rPr>
    </w:lvl>
    <w:lvl w:ilvl="2" w:tplc="0F1013DE">
      <w:start w:val="1"/>
      <w:numFmt w:val="bullet"/>
      <w:lvlText w:val=""/>
      <w:lvlJc w:val="left"/>
      <w:pPr>
        <w:ind w:left="2520" w:hanging="360"/>
      </w:pPr>
      <w:rPr>
        <w:rFonts w:ascii="Wingdings" w:hAnsi="Wingdings" w:hint="default"/>
      </w:rPr>
    </w:lvl>
    <w:lvl w:ilvl="3" w:tplc="8692254E">
      <w:start w:val="1"/>
      <w:numFmt w:val="bullet"/>
      <w:lvlText w:val=""/>
      <w:lvlJc w:val="left"/>
      <w:pPr>
        <w:ind w:left="3240" w:hanging="360"/>
      </w:pPr>
      <w:rPr>
        <w:rFonts w:ascii="Symbol" w:hAnsi="Symbol" w:hint="default"/>
      </w:rPr>
    </w:lvl>
    <w:lvl w:ilvl="4" w:tplc="6772DB0E">
      <w:start w:val="1"/>
      <w:numFmt w:val="bullet"/>
      <w:lvlText w:val="o"/>
      <w:lvlJc w:val="left"/>
      <w:pPr>
        <w:ind w:left="3960" w:hanging="360"/>
      </w:pPr>
      <w:rPr>
        <w:rFonts w:ascii="Courier New" w:hAnsi="Courier New" w:hint="default"/>
      </w:rPr>
    </w:lvl>
    <w:lvl w:ilvl="5" w:tplc="45DC8F9E">
      <w:start w:val="1"/>
      <w:numFmt w:val="bullet"/>
      <w:lvlText w:val=""/>
      <w:lvlJc w:val="left"/>
      <w:pPr>
        <w:ind w:left="4680" w:hanging="360"/>
      </w:pPr>
      <w:rPr>
        <w:rFonts w:ascii="Wingdings" w:hAnsi="Wingdings" w:hint="default"/>
      </w:rPr>
    </w:lvl>
    <w:lvl w:ilvl="6" w:tplc="0D806AEC">
      <w:start w:val="1"/>
      <w:numFmt w:val="bullet"/>
      <w:lvlText w:val=""/>
      <w:lvlJc w:val="left"/>
      <w:pPr>
        <w:ind w:left="5400" w:hanging="360"/>
      </w:pPr>
      <w:rPr>
        <w:rFonts w:ascii="Symbol" w:hAnsi="Symbol" w:hint="default"/>
      </w:rPr>
    </w:lvl>
    <w:lvl w:ilvl="7" w:tplc="3B8A6D3E">
      <w:start w:val="1"/>
      <w:numFmt w:val="bullet"/>
      <w:lvlText w:val="o"/>
      <w:lvlJc w:val="left"/>
      <w:pPr>
        <w:ind w:left="6120" w:hanging="360"/>
      </w:pPr>
      <w:rPr>
        <w:rFonts w:ascii="Courier New" w:hAnsi="Courier New" w:hint="default"/>
      </w:rPr>
    </w:lvl>
    <w:lvl w:ilvl="8" w:tplc="531CDA8C">
      <w:start w:val="1"/>
      <w:numFmt w:val="bullet"/>
      <w:lvlText w:val=""/>
      <w:lvlJc w:val="left"/>
      <w:pPr>
        <w:ind w:left="6840" w:hanging="360"/>
      </w:pPr>
      <w:rPr>
        <w:rFonts w:ascii="Wingdings" w:hAnsi="Wingdings" w:hint="default"/>
      </w:rPr>
    </w:lvl>
  </w:abstractNum>
  <w:abstractNum w:abstractNumId="1" w15:restartNumberingAfterBreak="0">
    <w:nsid w:val="34A83F6E"/>
    <w:multiLevelType w:val="multilevel"/>
    <w:tmpl w:val="1BC6C35A"/>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15:restartNumberingAfterBreak="0">
    <w:nsid w:val="3908333E"/>
    <w:multiLevelType w:val="hybridMultilevel"/>
    <w:tmpl w:val="0F2C5D6C"/>
    <w:lvl w:ilvl="0" w:tplc="9558C916">
      <w:start w:val="1"/>
      <w:numFmt w:val="bullet"/>
      <w:lvlText w:val="-"/>
      <w:lvlJc w:val="left"/>
      <w:pPr>
        <w:ind w:left="720" w:hanging="360"/>
      </w:pPr>
      <w:rPr>
        <w:rFonts w:ascii="Calibri" w:hAnsi="Calibri" w:hint="default"/>
      </w:rPr>
    </w:lvl>
    <w:lvl w:ilvl="1" w:tplc="E7541A64">
      <w:start w:val="1"/>
      <w:numFmt w:val="bullet"/>
      <w:lvlText w:val="o"/>
      <w:lvlJc w:val="left"/>
      <w:pPr>
        <w:ind w:left="1440" w:hanging="360"/>
      </w:pPr>
      <w:rPr>
        <w:rFonts w:ascii="Courier New" w:hAnsi="Courier New" w:hint="default"/>
      </w:rPr>
    </w:lvl>
    <w:lvl w:ilvl="2" w:tplc="DA8EF3B6">
      <w:start w:val="1"/>
      <w:numFmt w:val="bullet"/>
      <w:lvlText w:val=""/>
      <w:lvlJc w:val="left"/>
      <w:pPr>
        <w:ind w:left="2160" w:hanging="360"/>
      </w:pPr>
      <w:rPr>
        <w:rFonts w:ascii="Wingdings" w:hAnsi="Wingdings" w:hint="default"/>
      </w:rPr>
    </w:lvl>
    <w:lvl w:ilvl="3" w:tplc="1A72F9B0">
      <w:start w:val="1"/>
      <w:numFmt w:val="bullet"/>
      <w:lvlText w:val=""/>
      <w:lvlJc w:val="left"/>
      <w:pPr>
        <w:ind w:left="2880" w:hanging="360"/>
      </w:pPr>
      <w:rPr>
        <w:rFonts w:ascii="Symbol" w:hAnsi="Symbol" w:hint="default"/>
      </w:rPr>
    </w:lvl>
    <w:lvl w:ilvl="4" w:tplc="596C18FA">
      <w:start w:val="1"/>
      <w:numFmt w:val="bullet"/>
      <w:lvlText w:val="o"/>
      <w:lvlJc w:val="left"/>
      <w:pPr>
        <w:ind w:left="3600" w:hanging="360"/>
      </w:pPr>
      <w:rPr>
        <w:rFonts w:ascii="Courier New" w:hAnsi="Courier New" w:hint="default"/>
      </w:rPr>
    </w:lvl>
    <w:lvl w:ilvl="5" w:tplc="742410BE">
      <w:start w:val="1"/>
      <w:numFmt w:val="bullet"/>
      <w:lvlText w:val=""/>
      <w:lvlJc w:val="left"/>
      <w:pPr>
        <w:ind w:left="4320" w:hanging="360"/>
      </w:pPr>
      <w:rPr>
        <w:rFonts w:ascii="Wingdings" w:hAnsi="Wingdings" w:hint="default"/>
      </w:rPr>
    </w:lvl>
    <w:lvl w:ilvl="6" w:tplc="B212F856">
      <w:start w:val="1"/>
      <w:numFmt w:val="bullet"/>
      <w:lvlText w:val=""/>
      <w:lvlJc w:val="left"/>
      <w:pPr>
        <w:ind w:left="5040" w:hanging="360"/>
      </w:pPr>
      <w:rPr>
        <w:rFonts w:ascii="Symbol" w:hAnsi="Symbol" w:hint="default"/>
      </w:rPr>
    </w:lvl>
    <w:lvl w:ilvl="7" w:tplc="7CE250BA">
      <w:start w:val="1"/>
      <w:numFmt w:val="bullet"/>
      <w:lvlText w:val="o"/>
      <w:lvlJc w:val="left"/>
      <w:pPr>
        <w:ind w:left="5760" w:hanging="360"/>
      </w:pPr>
      <w:rPr>
        <w:rFonts w:ascii="Courier New" w:hAnsi="Courier New" w:hint="default"/>
      </w:rPr>
    </w:lvl>
    <w:lvl w:ilvl="8" w:tplc="4BE2A74E">
      <w:start w:val="1"/>
      <w:numFmt w:val="bullet"/>
      <w:lvlText w:val=""/>
      <w:lvlJc w:val="left"/>
      <w:pPr>
        <w:ind w:left="6480" w:hanging="360"/>
      </w:pPr>
      <w:rPr>
        <w:rFonts w:ascii="Wingdings" w:hAnsi="Wingdings" w:hint="default"/>
      </w:rPr>
    </w:lvl>
  </w:abstractNum>
  <w:abstractNum w:abstractNumId="3" w15:restartNumberingAfterBreak="0">
    <w:nsid w:val="3FC517D0"/>
    <w:multiLevelType w:val="multilevel"/>
    <w:tmpl w:val="9ACC104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4FAA7E52"/>
    <w:multiLevelType w:val="multilevel"/>
    <w:tmpl w:val="C1A09D5C"/>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 w15:restartNumberingAfterBreak="0">
    <w:nsid w:val="51526AAB"/>
    <w:multiLevelType w:val="hybridMultilevel"/>
    <w:tmpl w:val="D60C0D14"/>
    <w:lvl w:ilvl="0" w:tplc="FA5ADBB0">
      <w:start w:val="1"/>
      <w:numFmt w:val="bullet"/>
      <w:lvlText w:val="-"/>
      <w:lvlJc w:val="left"/>
      <w:pPr>
        <w:ind w:left="720" w:hanging="360"/>
      </w:pPr>
      <w:rPr>
        <w:rFonts w:ascii="Calibri" w:hAnsi="Calibri" w:hint="default"/>
      </w:rPr>
    </w:lvl>
    <w:lvl w:ilvl="1" w:tplc="96AEFA1A">
      <w:start w:val="1"/>
      <w:numFmt w:val="bullet"/>
      <w:lvlText w:val="o"/>
      <w:lvlJc w:val="left"/>
      <w:pPr>
        <w:ind w:left="1440" w:hanging="360"/>
      </w:pPr>
      <w:rPr>
        <w:rFonts w:ascii="Courier New" w:hAnsi="Courier New" w:hint="default"/>
      </w:rPr>
    </w:lvl>
    <w:lvl w:ilvl="2" w:tplc="453680E0">
      <w:start w:val="1"/>
      <w:numFmt w:val="bullet"/>
      <w:lvlText w:val=""/>
      <w:lvlJc w:val="left"/>
      <w:pPr>
        <w:ind w:left="2160" w:hanging="360"/>
      </w:pPr>
      <w:rPr>
        <w:rFonts w:ascii="Wingdings" w:hAnsi="Wingdings" w:hint="default"/>
      </w:rPr>
    </w:lvl>
    <w:lvl w:ilvl="3" w:tplc="73B66EA8">
      <w:start w:val="1"/>
      <w:numFmt w:val="bullet"/>
      <w:lvlText w:val=""/>
      <w:lvlJc w:val="left"/>
      <w:pPr>
        <w:ind w:left="2880" w:hanging="360"/>
      </w:pPr>
      <w:rPr>
        <w:rFonts w:ascii="Symbol" w:hAnsi="Symbol" w:hint="default"/>
      </w:rPr>
    </w:lvl>
    <w:lvl w:ilvl="4" w:tplc="8CEEEF78">
      <w:start w:val="1"/>
      <w:numFmt w:val="bullet"/>
      <w:lvlText w:val="o"/>
      <w:lvlJc w:val="left"/>
      <w:pPr>
        <w:ind w:left="3600" w:hanging="360"/>
      </w:pPr>
      <w:rPr>
        <w:rFonts w:ascii="Courier New" w:hAnsi="Courier New" w:hint="default"/>
      </w:rPr>
    </w:lvl>
    <w:lvl w:ilvl="5" w:tplc="7748841C">
      <w:start w:val="1"/>
      <w:numFmt w:val="bullet"/>
      <w:lvlText w:val=""/>
      <w:lvlJc w:val="left"/>
      <w:pPr>
        <w:ind w:left="4320" w:hanging="360"/>
      </w:pPr>
      <w:rPr>
        <w:rFonts w:ascii="Wingdings" w:hAnsi="Wingdings" w:hint="default"/>
      </w:rPr>
    </w:lvl>
    <w:lvl w:ilvl="6" w:tplc="A35458A0">
      <w:start w:val="1"/>
      <w:numFmt w:val="bullet"/>
      <w:lvlText w:val=""/>
      <w:lvlJc w:val="left"/>
      <w:pPr>
        <w:ind w:left="5040" w:hanging="360"/>
      </w:pPr>
      <w:rPr>
        <w:rFonts w:ascii="Symbol" w:hAnsi="Symbol" w:hint="default"/>
      </w:rPr>
    </w:lvl>
    <w:lvl w:ilvl="7" w:tplc="46C45948">
      <w:start w:val="1"/>
      <w:numFmt w:val="bullet"/>
      <w:lvlText w:val="o"/>
      <w:lvlJc w:val="left"/>
      <w:pPr>
        <w:ind w:left="5760" w:hanging="360"/>
      </w:pPr>
      <w:rPr>
        <w:rFonts w:ascii="Courier New" w:hAnsi="Courier New" w:hint="default"/>
      </w:rPr>
    </w:lvl>
    <w:lvl w:ilvl="8" w:tplc="AC8E722C">
      <w:start w:val="1"/>
      <w:numFmt w:val="bullet"/>
      <w:lvlText w:val=""/>
      <w:lvlJc w:val="left"/>
      <w:pPr>
        <w:ind w:left="6480" w:hanging="360"/>
      </w:pPr>
      <w:rPr>
        <w:rFonts w:ascii="Wingdings" w:hAnsi="Wingdings" w:hint="default"/>
      </w:rPr>
    </w:lvl>
  </w:abstractNum>
  <w:abstractNum w:abstractNumId="6" w15:restartNumberingAfterBreak="0">
    <w:nsid w:val="5A6A4B03"/>
    <w:multiLevelType w:val="hybridMultilevel"/>
    <w:tmpl w:val="CFE89F68"/>
    <w:lvl w:ilvl="0" w:tplc="F3D4BA32">
      <w:start w:val="1"/>
      <w:numFmt w:val="bullet"/>
      <w:lvlText w:val="-"/>
      <w:lvlJc w:val="left"/>
      <w:pPr>
        <w:ind w:left="720" w:hanging="360"/>
      </w:pPr>
      <w:rPr>
        <w:rFonts w:ascii="Calibri" w:hAnsi="Calibri" w:hint="default"/>
      </w:rPr>
    </w:lvl>
    <w:lvl w:ilvl="1" w:tplc="BF2C8EAC">
      <w:start w:val="1"/>
      <w:numFmt w:val="bullet"/>
      <w:lvlText w:val="o"/>
      <w:lvlJc w:val="left"/>
      <w:pPr>
        <w:ind w:left="1440" w:hanging="360"/>
      </w:pPr>
      <w:rPr>
        <w:rFonts w:ascii="Courier New" w:hAnsi="Courier New" w:hint="default"/>
      </w:rPr>
    </w:lvl>
    <w:lvl w:ilvl="2" w:tplc="DF9AD7B2">
      <w:start w:val="1"/>
      <w:numFmt w:val="bullet"/>
      <w:lvlText w:val=""/>
      <w:lvlJc w:val="left"/>
      <w:pPr>
        <w:ind w:left="2160" w:hanging="360"/>
      </w:pPr>
      <w:rPr>
        <w:rFonts w:ascii="Wingdings" w:hAnsi="Wingdings" w:hint="default"/>
      </w:rPr>
    </w:lvl>
    <w:lvl w:ilvl="3" w:tplc="67C80266">
      <w:start w:val="1"/>
      <w:numFmt w:val="bullet"/>
      <w:lvlText w:val=""/>
      <w:lvlJc w:val="left"/>
      <w:pPr>
        <w:ind w:left="2880" w:hanging="360"/>
      </w:pPr>
      <w:rPr>
        <w:rFonts w:ascii="Symbol" w:hAnsi="Symbol" w:hint="default"/>
      </w:rPr>
    </w:lvl>
    <w:lvl w:ilvl="4" w:tplc="86142880">
      <w:start w:val="1"/>
      <w:numFmt w:val="bullet"/>
      <w:lvlText w:val="o"/>
      <w:lvlJc w:val="left"/>
      <w:pPr>
        <w:ind w:left="3600" w:hanging="360"/>
      </w:pPr>
      <w:rPr>
        <w:rFonts w:ascii="Courier New" w:hAnsi="Courier New" w:hint="default"/>
      </w:rPr>
    </w:lvl>
    <w:lvl w:ilvl="5" w:tplc="157A2B5C">
      <w:start w:val="1"/>
      <w:numFmt w:val="bullet"/>
      <w:lvlText w:val=""/>
      <w:lvlJc w:val="left"/>
      <w:pPr>
        <w:ind w:left="4320" w:hanging="360"/>
      </w:pPr>
      <w:rPr>
        <w:rFonts w:ascii="Wingdings" w:hAnsi="Wingdings" w:hint="default"/>
      </w:rPr>
    </w:lvl>
    <w:lvl w:ilvl="6" w:tplc="ACDA9E18">
      <w:start w:val="1"/>
      <w:numFmt w:val="bullet"/>
      <w:lvlText w:val=""/>
      <w:lvlJc w:val="left"/>
      <w:pPr>
        <w:ind w:left="5040" w:hanging="360"/>
      </w:pPr>
      <w:rPr>
        <w:rFonts w:ascii="Symbol" w:hAnsi="Symbol" w:hint="default"/>
      </w:rPr>
    </w:lvl>
    <w:lvl w:ilvl="7" w:tplc="68F85ACA">
      <w:start w:val="1"/>
      <w:numFmt w:val="bullet"/>
      <w:lvlText w:val="o"/>
      <w:lvlJc w:val="left"/>
      <w:pPr>
        <w:ind w:left="5760" w:hanging="360"/>
      </w:pPr>
      <w:rPr>
        <w:rFonts w:ascii="Courier New" w:hAnsi="Courier New" w:hint="default"/>
      </w:rPr>
    </w:lvl>
    <w:lvl w:ilvl="8" w:tplc="89FE73CA">
      <w:start w:val="1"/>
      <w:numFmt w:val="bullet"/>
      <w:lvlText w:val=""/>
      <w:lvlJc w:val="left"/>
      <w:pPr>
        <w:ind w:left="6480" w:hanging="360"/>
      </w:pPr>
      <w:rPr>
        <w:rFonts w:ascii="Wingdings" w:hAnsi="Wingdings" w:hint="default"/>
      </w:rPr>
    </w:lvl>
  </w:abstractNum>
  <w:abstractNum w:abstractNumId="7" w15:restartNumberingAfterBreak="0">
    <w:nsid w:val="6BC121C0"/>
    <w:multiLevelType w:val="hybridMultilevel"/>
    <w:tmpl w:val="42AE91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F2E1788"/>
    <w:multiLevelType w:val="multilevel"/>
    <w:tmpl w:val="C1A09D5C"/>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15:restartNumberingAfterBreak="0">
    <w:nsid w:val="7E1A0C64"/>
    <w:multiLevelType w:val="hybridMultilevel"/>
    <w:tmpl w:val="0DA84F6C"/>
    <w:lvl w:ilvl="0" w:tplc="3858CFFC">
      <w:start w:val="1"/>
      <w:numFmt w:val="decimal"/>
      <w:lvlText w:val="%1."/>
      <w:lvlJc w:val="left"/>
      <w:pPr>
        <w:ind w:left="720" w:hanging="360"/>
      </w:pPr>
      <w:rPr>
        <w:rFonts w:ascii="Arial" w:eastAsia="Arial" w:hAnsi="Arial" w:cs="Arial"/>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num w:numId="1" w16cid:durableId="558202476">
    <w:abstractNumId w:val="0"/>
  </w:num>
  <w:num w:numId="2" w16cid:durableId="1304115715">
    <w:abstractNumId w:val="6"/>
  </w:num>
  <w:num w:numId="3" w16cid:durableId="1403526196">
    <w:abstractNumId w:val="5"/>
  </w:num>
  <w:num w:numId="4" w16cid:durableId="1567031761">
    <w:abstractNumId w:val="2"/>
  </w:num>
  <w:num w:numId="5" w16cid:durableId="494959092">
    <w:abstractNumId w:val="8"/>
  </w:num>
  <w:num w:numId="6" w16cid:durableId="1126117950">
    <w:abstractNumId w:val="3"/>
  </w:num>
  <w:num w:numId="7" w16cid:durableId="751045184">
    <w:abstractNumId w:val="1"/>
  </w:num>
  <w:num w:numId="8" w16cid:durableId="1076786161">
    <w:abstractNumId w:val="7"/>
  </w:num>
  <w:num w:numId="9" w16cid:durableId="651444464">
    <w:abstractNumId w:val="4"/>
  </w:num>
  <w:num w:numId="10" w16cid:durableId="9118115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52A2"/>
    <w:rsid w:val="00001F96"/>
    <w:rsid w:val="00012002"/>
    <w:rsid w:val="000228BB"/>
    <w:rsid w:val="00023A89"/>
    <w:rsid w:val="00024A89"/>
    <w:rsid w:val="00040647"/>
    <w:rsid w:val="00057B33"/>
    <w:rsid w:val="000672FA"/>
    <w:rsid w:val="0008076A"/>
    <w:rsid w:val="000821BD"/>
    <w:rsid w:val="000C48DE"/>
    <w:rsid w:val="000E093E"/>
    <w:rsid w:val="000E177E"/>
    <w:rsid w:val="000E4840"/>
    <w:rsid w:val="000E6C07"/>
    <w:rsid w:val="001033BA"/>
    <w:rsid w:val="00123A27"/>
    <w:rsid w:val="0012516C"/>
    <w:rsid w:val="001911D1"/>
    <w:rsid w:val="00193839"/>
    <w:rsid w:val="001A171C"/>
    <w:rsid w:val="001C0315"/>
    <w:rsid w:val="001E1328"/>
    <w:rsid w:val="001E5368"/>
    <w:rsid w:val="001F0696"/>
    <w:rsid w:val="002419CD"/>
    <w:rsid w:val="00242F97"/>
    <w:rsid w:val="002435D0"/>
    <w:rsid w:val="002632A0"/>
    <w:rsid w:val="00283F0A"/>
    <w:rsid w:val="002C6B54"/>
    <w:rsid w:val="002D06A2"/>
    <w:rsid w:val="002D470B"/>
    <w:rsid w:val="002F1D6C"/>
    <w:rsid w:val="002F43E9"/>
    <w:rsid w:val="002F6855"/>
    <w:rsid w:val="00307BC6"/>
    <w:rsid w:val="003148FC"/>
    <w:rsid w:val="0032708D"/>
    <w:rsid w:val="00332D15"/>
    <w:rsid w:val="003527BA"/>
    <w:rsid w:val="0036002D"/>
    <w:rsid w:val="003629A7"/>
    <w:rsid w:val="00362C1F"/>
    <w:rsid w:val="003D1FEF"/>
    <w:rsid w:val="003E16A7"/>
    <w:rsid w:val="003E51CF"/>
    <w:rsid w:val="004210F5"/>
    <w:rsid w:val="004217A9"/>
    <w:rsid w:val="00456704"/>
    <w:rsid w:val="00473EA5"/>
    <w:rsid w:val="004A050A"/>
    <w:rsid w:val="004B7161"/>
    <w:rsid w:val="004C78D2"/>
    <w:rsid w:val="00500AC7"/>
    <w:rsid w:val="00510B45"/>
    <w:rsid w:val="00513513"/>
    <w:rsid w:val="005202D3"/>
    <w:rsid w:val="005210DC"/>
    <w:rsid w:val="00524D75"/>
    <w:rsid w:val="005275F8"/>
    <w:rsid w:val="005301AF"/>
    <w:rsid w:val="00530FDA"/>
    <w:rsid w:val="00552233"/>
    <w:rsid w:val="005A7135"/>
    <w:rsid w:val="005E438B"/>
    <w:rsid w:val="005E47E3"/>
    <w:rsid w:val="005F477E"/>
    <w:rsid w:val="005F6A1B"/>
    <w:rsid w:val="0062429A"/>
    <w:rsid w:val="00627E5C"/>
    <w:rsid w:val="00633169"/>
    <w:rsid w:val="006335DE"/>
    <w:rsid w:val="006420B7"/>
    <w:rsid w:val="006613CA"/>
    <w:rsid w:val="00677569"/>
    <w:rsid w:val="00693054"/>
    <w:rsid w:val="006B7050"/>
    <w:rsid w:val="006D0E03"/>
    <w:rsid w:val="006D2A30"/>
    <w:rsid w:val="006D4A03"/>
    <w:rsid w:val="006D5CE9"/>
    <w:rsid w:val="006F4524"/>
    <w:rsid w:val="006F5669"/>
    <w:rsid w:val="00705D4B"/>
    <w:rsid w:val="00715BB9"/>
    <w:rsid w:val="00731726"/>
    <w:rsid w:val="00747CCD"/>
    <w:rsid w:val="007659C5"/>
    <w:rsid w:val="007A1D97"/>
    <w:rsid w:val="007A69FD"/>
    <w:rsid w:val="007B3509"/>
    <w:rsid w:val="007C33F4"/>
    <w:rsid w:val="008041E7"/>
    <w:rsid w:val="00816667"/>
    <w:rsid w:val="00840B41"/>
    <w:rsid w:val="008826DE"/>
    <w:rsid w:val="008C69CC"/>
    <w:rsid w:val="008C7FFE"/>
    <w:rsid w:val="008E0976"/>
    <w:rsid w:val="008E2A1A"/>
    <w:rsid w:val="008F60E2"/>
    <w:rsid w:val="009055D7"/>
    <w:rsid w:val="00916E81"/>
    <w:rsid w:val="009225AC"/>
    <w:rsid w:val="00925884"/>
    <w:rsid w:val="0092593F"/>
    <w:rsid w:val="00947AD2"/>
    <w:rsid w:val="009A7841"/>
    <w:rsid w:val="009C20EF"/>
    <w:rsid w:val="009E4D93"/>
    <w:rsid w:val="009E4EDD"/>
    <w:rsid w:val="00A10302"/>
    <w:rsid w:val="00A24B2F"/>
    <w:rsid w:val="00A32264"/>
    <w:rsid w:val="00A41558"/>
    <w:rsid w:val="00A64F38"/>
    <w:rsid w:val="00A90FBD"/>
    <w:rsid w:val="00AA7279"/>
    <w:rsid w:val="00AC0007"/>
    <w:rsid w:val="00AD7F6F"/>
    <w:rsid w:val="00AF1699"/>
    <w:rsid w:val="00B254CB"/>
    <w:rsid w:val="00B40C02"/>
    <w:rsid w:val="00B845F1"/>
    <w:rsid w:val="00B93F53"/>
    <w:rsid w:val="00BB0152"/>
    <w:rsid w:val="00C0605C"/>
    <w:rsid w:val="00C0652E"/>
    <w:rsid w:val="00C13717"/>
    <w:rsid w:val="00C60A78"/>
    <w:rsid w:val="00C64696"/>
    <w:rsid w:val="00CA3378"/>
    <w:rsid w:val="00CA7D52"/>
    <w:rsid w:val="00CF3158"/>
    <w:rsid w:val="00CF40E0"/>
    <w:rsid w:val="00CF5E21"/>
    <w:rsid w:val="00D07D72"/>
    <w:rsid w:val="00D224BF"/>
    <w:rsid w:val="00D32E03"/>
    <w:rsid w:val="00D40EE8"/>
    <w:rsid w:val="00D57EDE"/>
    <w:rsid w:val="00D60800"/>
    <w:rsid w:val="00D664B9"/>
    <w:rsid w:val="00D70AFA"/>
    <w:rsid w:val="00D751E8"/>
    <w:rsid w:val="00D80685"/>
    <w:rsid w:val="00D85888"/>
    <w:rsid w:val="00DA3093"/>
    <w:rsid w:val="00DD51DC"/>
    <w:rsid w:val="00DF2933"/>
    <w:rsid w:val="00E11D89"/>
    <w:rsid w:val="00E131B9"/>
    <w:rsid w:val="00E205B1"/>
    <w:rsid w:val="00E34938"/>
    <w:rsid w:val="00E42429"/>
    <w:rsid w:val="00E568E0"/>
    <w:rsid w:val="00E614F5"/>
    <w:rsid w:val="00E8193F"/>
    <w:rsid w:val="00EB5B27"/>
    <w:rsid w:val="00EB7ADC"/>
    <w:rsid w:val="00EC0B6A"/>
    <w:rsid w:val="00EC0E23"/>
    <w:rsid w:val="00EC42E7"/>
    <w:rsid w:val="00ED66D6"/>
    <w:rsid w:val="00F13D87"/>
    <w:rsid w:val="00F639EB"/>
    <w:rsid w:val="00F86843"/>
    <w:rsid w:val="00F91ED8"/>
    <w:rsid w:val="00FB19E0"/>
    <w:rsid w:val="00FB38ED"/>
    <w:rsid w:val="00FC52A2"/>
    <w:rsid w:val="01A81162"/>
    <w:rsid w:val="03031A6E"/>
    <w:rsid w:val="046B8283"/>
    <w:rsid w:val="05B7DFA9"/>
    <w:rsid w:val="06AB935B"/>
    <w:rsid w:val="07F63767"/>
    <w:rsid w:val="086CEEDB"/>
    <w:rsid w:val="0877044D"/>
    <w:rsid w:val="0910BE64"/>
    <w:rsid w:val="0B25E104"/>
    <w:rsid w:val="0B94A766"/>
    <w:rsid w:val="0BE11113"/>
    <w:rsid w:val="0CB0E3D3"/>
    <w:rsid w:val="0DF90986"/>
    <w:rsid w:val="0F42E963"/>
    <w:rsid w:val="0FE2337A"/>
    <w:rsid w:val="112B8C1A"/>
    <w:rsid w:val="11CA2FDC"/>
    <w:rsid w:val="13556474"/>
    <w:rsid w:val="13BDEF81"/>
    <w:rsid w:val="13CA4786"/>
    <w:rsid w:val="141C124A"/>
    <w:rsid w:val="145A3772"/>
    <w:rsid w:val="1490FD58"/>
    <w:rsid w:val="1550D01F"/>
    <w:rsid w:val="156BE4B8"/>
    <w:rsid w:val="17B8CC7C"/>
    <w:rsid w:val="184A423E"/>
    <w:rsid w:val="1872FF8B"/>
    <w:rsid w:val="19E6C597"/>
    <w:rsid w:val="1AD747B0"/>
    <w:rsid w:val="1AFE46EB"/>
    <w:rsid w:val="1C9D48B2"/>
    <w:rsid w:val="1DACFED4"/>
    <w:rsid w:val="1F678678"/>
    <w:rsid w:val="2071A780"/>
    <w:rsid w:val="20B5BA63"/>
    <w:rsid w:val="20C9501C"/>
    <w:rsid w:val="214EBB98"/>
    <w:rsid w:val="226A95FE"/>
    <w:rsid w:val="23B4F820"/>
    <w:rsid w:val="23C3A386"/>
    <w:rsid w:val="24C350E7"/>
    <w:rsid w:val="25F30918"/>
    <w:rsid w:val="26B8B7A5"/>
    <w:rsid w:val="29205EFC"/>
    <w:rsid w:val="2A818553"/>
    <w:rsid w:val="2B0E7E8E"/>
    <w:rsid w:val="2B1519C9"/>
    <w:rsid w:val="2B8C28C8"/>
    <w:rsid w:val="2CDE87BB"/>
    <w:rsid w:val="2CF76DC9"/>
    <w:rsid w:val="2DC7ADCF"/>
    <w:rsid w:val="2F85DB95"/>
    <w:rsid w:val="2FDE9530"/>
    <w:rsid w:val="321A67F4"/>
    <w:rsid w:val="32264A38"/>
    <w:rsid w:val="3245E2CD"/>
    <w:rsid w:val="32A5CD9E"/>
    <w:rsid w:val="32F77267"/>
    <w:rsid w:val="36733490"/>
    <w:rsid w:val="369477E2"/>
    <w:rsid w:val="36CEE642"/>
    <w:rsid w:val="37996A1E"/>
    <w:rsid w:val="381902F9"/>
    <w:rsid w:val="38FBF954"/>
    <w:rsid w:val="3957E2FE"/>
    <w:rsid w:val="3AFA3F24"/>
    <w:rsid w:val="3B827B76"/>
    <w:rsid w:val="3FE0BF2F"/>
    <w:rsid w:val="41F04758"/>
    <w:rsid w:val="4237EDFF"/>
    <w:rsid w:val="430D34ED"/>
    <w:rsid w:val="43787D87"/>
    <w:rsid w:val="4854B39E"/>
    <w:rsid w:val="4BAD970B"/>
    <w:rsid w:val="4DDEB221"/>
    <w:rsid w:val="4F47A5C4"/>
    <w:rsid w:val="53B5A4D6"/>
    <w:rsid w:val="546934AB"/>
    <w:rsid w:val="5673BFC8"/>
    <w:rsid w:val="57463948"/>
    <w:rsid w:val="57F80AB8"/>
    <w:rsid w:val="592EDEDC"/>
    <w:rsid w:val="619AAA05"/>
    <w:rsid w:val="62DCDAE7"/>
    <w:rsid w:val="643126A5"/>
    <w:rsid w:val="652C6BFC"/>
    <w:rsid w:val="65AFF11A"/>
    <w:rsid w:val="65EFF5A4"/>
    <w:rsid w:val="66770690"/>
    <w:rsid w:val="6740CB55"/>
    <w:rsid w:val="67CC610D"/>
    <w:rsid w:val="69F5CA52"/>
    <w:rsid w:val="6A5421E4"/>
    <w:rsid w:val="6B56A128"/>
    <w:rsid w:val="6B67E696"/>
    <w:rsid w:val="6CE8B335"/>
    <w:rsid w:val="6D1187DF"/>
    <w:rsid w:val="6D20F185"/>
    <w:rsid w:val="6DEB745F"/>
    <w:rsid w:val="6FBE7AA9"/>
    <w:rsid w:val="70C0FF5B"/>
    <w:rsid w:val="72334410"/>
    <w:rsid w:val="724A14AB"/>
    <w:rsid w:val="759D7B5D"/>
    <w:rsid w:val="76DC9B98"/>
    <w:rsid w:val="77B4EE95"/>
    <w:rsid w:val="793C9905"/>
    <w:rsid w:val="7A616E53"/>
    <w:rsid w:val="7AAA9145"/>
    <w:rsid w:val="7C516B72"/>
    <w:rsid w:val="7CF0A27E"/>
    <w:rsid w:val="7F29F00F"/>
    <w:rsid w:val="7F3849C9"/>
  </w:rsids>
  <m:mathPr>
    <m:mathFont m:val="Cambria Math"/>
    <m:brkBin m:val="before"/>
    <m:brkBinSub m:val="--"/>
    <m:smallFrac m:val="0"/>
    <m:dispDef/>
    <m:lMargin m:val="0"/>
    <m:rMargin m:val="0"/>
    <m:defJc m:val="centerGroup"/>
    <m:wrapIndent m:val="1440"/>
    <m:intLim m:val="subSup"/>
    <m:naryLim m:val="undOvr"/>
  </m:mathPr>
  <w:themeFontLang w:val="en-ID"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D7F468F"/>
  <w15:docId w15:val="{0C253711-F557-4EB2-8F34-7DFB1B0EA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GB" w:eastAsia="ja-JP"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ListParagraph">
    <w:name w:val="List Paragraph"/>
    <w:basedOn w:val="Normal"/>
    <w:uiPriority w:val="34"/>
    <w:qFormat/>
    <w:pPr>
      <w:ind w:left="720"/>
      <w:contextualSpacing/>
    </w:pPr>
  </w:style>
  <w:style w:type="table" w:styleId="TableGrid">
    <w:name w:val="Table Grid"/>
    <w:basedOn w:val="TableNormal"/>
    <w:uiPriority w:val="59"/>
    <w:rsid w:val="00FB4123"/>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spacing w:line="240" w:lineRule="auto"/>
    </w:p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line="240" w:lineRule="auto"/>
    </w:p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1033B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033BA"/>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1033BA"/>
    <w:rPr>
      <w:b/>
      <w:bCs/>
    </w:rPr>
  </w:style>
  <w:style w:type="character" w:customStyle="1" w:styleId="CommentSubjectChar">
    <w:name w:val="Comment Subject Char"/>
    <w:basedOn w:val="CommentTextChar"/>
    <w:link w:val="CommentSubject"/>
    <w:uiPriority w:val="99"/>
    <w:semiHidden/>
    <w:rsid w:val="001033BA"/>
    <w:rPr>
      <w:b/>
      <w:bCs/>
      <w:sz w:val="20"/>
      <w:szCs w:val="20"/>
    </w:rPr>
  </w:style>
  <w:style w:type="paragraph" w:styleId="Revision">
    <w:name w:val="Revision"/>
    <w:hidden/>
    <w:uiPriority w:val="99"/>
    <w:semiHidden/>
    <w:rsid w:val="006B7050"/>
    <w:pPr>
      <w:spacing w:line="240" w:lineRule="auto"/>
    </w:pPr>
  </w:style>
  <w:style w:type="character" w:styleId="Hyperlink">
    <w:name w:val="Hyperlink"/>
    <w:basedOn w:val="DefaultParagraphFont"/>
    <w:uiPriority w:val="99"/>
    <w:unhideWhenUsed/>
    <w:rsid w:val="00947AD2"/>
    <w:rPr>
      <w:color w:val="0000FF" w:themeColor="hyperlink"/>
      <w:u w:val="single"/>
    </w:rPr>
  </w:style>
  <w:style w:type="character" w:styleId="UnresolvedMention">
    <w:name w:val="Unresolved Mention"/>
    <w:basedOn w:val="DefaultParagraphFont"/>
    <w:uiPriority w:val="99"/>
    <w:semiHidden/>
    <w:unhideWhenUsed/>
    <w:rsid w:val="00947A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8778153">
      <w:bodyDiv w:val="1"/>
      <w:marLeft w:val="0"/>
      <w:marRight w:val="0"/>
      <w:marTop w:val="0"/>
      <w:marBottom w:val="0"/>
      <w:divBdr>
        <w:top w:val="none" w:sz="0" w:space="0" w:color="auto"/>
        <w:left w:val="none" w:sz="0" w:space="0" w:color="auto"/>
        <w:bottom w:val="none" w:sz="0" w:space="0" w:color="auto"/>
        <w:right w:val="none" w:sz="0" w:space="0" w:color="auto"/>
      </w:divBdr>
    </w:div>
    <w:div w:id="21198315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0D82E8A87BD6E44ABCEBC47DF022AD1" ma:contentTypeVersion="5" ma:contentTypeDescription="Create a new document." ma:contentTypeScope="" ma:versionID="4f8c422acee73ca02330a04da3bb234f">
  <xsd:schema xmlns:xsd="http://www.w3.org/2001/XMLSchema" xmlns:xs="http://www.w3.org/2001/XMLSchema" xmlns:p="http://schemas.microsoft.com/office/2006/metadata/properties" xmlns:ns2="65038054-0c9c-4ea5-803e-e0cb2ae701fd" xmlns:ns3="ddab1a16-c6ff-444b-b718-4eedd580cbd4" targetNamespace="http://schemas.microsoft.com/office/2006/metadata/properties" ma:root="true" ma:fieldsID="59bdb61839bb07f7a803f306815d0bd4" ns2:_="" ns3:_="">
    <xsd:import namespace="65038054-0c9c-4ea5-803e-e0cb2ae701fd"/>
    <xsd:import namespace="ddab1a16-c6ff-444b-b718-4eedd580cbd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038054-0c9c-4ea5-803e-e0cb2ae701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dab1a16-c6ff-444b-b718-4eedd580cbd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55A215-B4B5-4E91-9775-3E612018009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9F1058E-A18B-4CD5-A485-F90B0765F7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038054-0c9c-4ea5-803e-e0cb2ae701fd"/>
    <ds:schemaRef ds:uri="ddab1a16-c6ff-444b-b718-4eedd580cb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9E41E4-B409-4B27-B5DC-59FC453617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1075</Words>
  <Characters>6129</Characters>
  <Application>Microsoft Office Word</Application>
  <DocSecurity>4</DocSecurity>
  <Lines>51</Lines>
  <Paragraphs>14</Paragraphs>
  <ScaleCrop>false</ScaleCrop>
  <Company/>
  <LinksUpToDate>false</LinksUpToDate>
  <CharactersWithSpaces>7190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test</dc:subject>
  <dc:creator>Edy  Hasmy Che Hassan</dc:creator>
  <cp:keywords/>
  <cp:lastModifiedBy>Pricilia Putri N.  Sari</cp:lastModifiedBy>
  <cp:revision>60</cp:revision>
  <dcterms:created xsi:type="dcterms:W3CDTF">2025-03-04T11:58:00Z</dcterms:created>
  <dcterms:modified xsi:type="dcterms:W3CDTF">2025-03-20T07:18:00Z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0x01010070D82E8A87BD6E44ABCEBC47DF022AD1</vt:lpwstr>
  </property>
</Properties>
</file>